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BDB0" w14:textId="77777777" w:rsidR="00E33D3E" w:rsidRDefault="00E33D3E" w:rsidP="00E33D3E">
      <w:pPr>
        <w:autoSpaceDE w:val="0"/>
        <w:autoSpaceDN w:val="0"/>
        <w:adjustRightInd w:val="0"/>
        <w:spacing w:before="120" w:after="0" w:line="269" w:lineRule="auto"/>
        <w:jc w:val="center"/>
        <w:rPr>
          <w:rFonts w:ascii="TH SarabunIT๙" w:eastAsia="AngsanaUPC-Bold" w:hAnsi="TH SarabunIT๙" w:cs="TH SarabunIT๙"/>
          <w:b/>
          <w:bCs/>
          <w:sz w:val="34"/>
          <w:szCs w:val="34"/>
        </w:rPr>
      </w:pPr>
      <w:r w:rsidRPr="003C2BE7">
        <w:rPr>
          <w:rFonts w:ascii="TH SarabunIT๙" w:eastAsia="AngsanaUPC-Bold" w:hAnsi="TH SarabunIT๙" w:cs="TH SarabunIT๙"/>
          <w:b/>
          <w:bCs/>
          <w:sz w:val="34"/>
          <w:szCs w:val="34"/>
          <w:cs/>
        </w:rPr>
        <w:t>เอกสารส่งคำขอประเมินผลงาน</w:t>
      </w:r>
    </w:p>
    <w:p w14:paraId="0D04E660" w14:textId="77777777" w:rsidR="00E33D3E" w:rsidRPr="00D47EC2" w:rsidRDefault="00E33D3E" w:rsidP="00E33D3E">
      <w:pPr>
        <w:autoSpaceDE w:val="0"/>
        <w:autoSpaceDN w:val="0"/>
        <w:adjustRightInd w:val="0"/>
        <w:spacing w:before="240" w:after="0" w:line="269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1. </w:t>
      </w:r>
      <w:r w:rsidRPr="00D47EC2">
        <w:rPr>
          <w:rFonts w:ascii="TH SarabunIT๙" w:eastAsia="AngsanaUPC-Bold" w:hAnsi="TH SarabunIT๙" w:cs="TH SarabunIT๙"/>
          <w:sz w:val="32"/>
          <w:szCs w:val="32"/>
          <w:u w:val="single"/>
          <w:cs/>
        </w:rPr>
        <w:t>ตำแหน่งประเภทวิชาการ ระดับชำนาญการ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ประกอบด้วย</w:t>
      </w:r>
    </w:p>
    <w:p w14:paraId="1006B7C3" w14:textId="77777777" w:rsidR="00E33D3E" w:rsidRPr="00D47EC2" w:rsidRDefault="00E33D3E" w:rsidP="00E33D3E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b/>
          <w:bCs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1.1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หนังสือนำส่งจากหน่วยงาน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หรือหนังสือนำส่งจากจังหวัด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  (ผู้ว่าราชการจังหวัด หรือผู้รักษาราชการแทน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หรือปฏิบัติหน้าที่แทน </w:t>
      </w:r>
    </w:p>
    <w:p w14:paraId="6CC460DF" w14:textId="77777777" w:rsidR="00E33D3E" w:rsidRPr="00D47EC2" w:rsidRDefault="00E33D3E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      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เป็นผู้ลงนาม กรณีส่งสำนักงานปลัดกระทรวงสาธารณสุข)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จำนวน  1  ฉบับ</w:t>
      </w:r>
    </w:p>
    <w:p w14:paraId="44C52B38" w14:textId="77777777" w:rsidR="00E33D3E" w:rsidRPr="00D47EC2" w:rsidRDefault="00E33D3E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F67556">
        <w:rPr>
          <w:rFonts w:ascii="TH SarabunIT๙" w:eastAsia="AngsanaUPC-Bold" w:hAnsi="TH SarabunIT๙" w:cs="TH SarabunIT๙"/>
          <w:sz w:val="32"/>
          <w:szCs w:val="32"/>
          <w:cs/>
        </w:rPr>
        <w:t>1.2  สำเนาประกาศ</w:t>
      </w:r>
      <w:r w:rsidRPr="00F67556">
        <w:rPr>
          <w:rFonts w:ascii="TH SarabunIT๙" w:eastAsia="AngsanaUPC-Bold" w:hAnsi="TH SarabunIT๙" w:cs="TH SarabunIT๙" w:hint="cs"/>
          <w:sz w:val="32"/>
          <w:szCs w:val="32"/>
          <w:cs/>
        </w:rPr>
        <w:t>รายชื่อผู้ผ่านการประเมินบุคคลฯ (</w:t>
      </w:r>
      <w:r w:rsidRPr="00F67556">
        <w:rPr>
          <w:rFonts w:ascii="TH SarabunIT๙" w:eastAsia="AngsanaUPC-Bold" w:hAnsi="TH SarabunIT๙" w:cs="TH SarabunIT๙"/>
          <w:sz w:val="32"/>
          <w:szCs w:val="32"/>
          <w:cs/>
        </w:rPr>
        <w:t>คัดเลือก</w:t>
      </w:r>
      <w:r w:rsidRPr="00F67556">
        <w:rPr>
          <w:rFonts w:ascii="TH SarabunIT๙" w:eastAsia="AngsanaUPC-Bold" w:hAnsi="TH SarabunIT๙" w:cs="TH SarabunIT๙" w:hint="cs"/>
          <w:sz w:val="32"/>
          <w:szCs w:val="32"/>
          <w:cs/>
        </w:rPr>
        <w:t>)</w:t>
      </w:r>
      <w:r w:rsidRPr="00F67556">
        <w:rPr>
          <w:rFonts w:ascii="TH SarabunIT๙" w:eastAsia="AngsanaUPC-Bold" w:hAnsi="TH SarabunIT๙" w:cs="TH SarabunIT๙"/>
          <w:sz w:val="32"/>
          <w:szCs w:val="32"/>
        </w:rPr>
        <w:tab/>
      </w:r>
      <w:r w:rsidRPr="00F67556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                     </w:t>
      </w:r>
      <w:r w:rsidRPr="00F67556">
        <w:rPr>
          <w:rFonts w:ascii="TH SarabunIT๙" w:eastAsia="AngsanaUPC-Bold" w:hAnsi="TH SarabunIT๙" w:cs="TH SarabunIT๙"/>
          <w:sz w:val="32"/>
          <w:szCs w:val="32"/>
          <w:cs/>
        </w:rPr>
        <w:t>จำนวน  1  ชุด</w:t>
      </w:r>
    </w:p>
    <w:p w14:paraId="5B17E5E0" w14:textId="77777777" w:rsidR="00E33D3E" w:rsidRPr="00D47EC2" w:rsidRDefault="00E33D3E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CC54EA">
        <w:rPr>
          <w:rFonts w:ascii="TH SarabunIT๙" w:eastAsia="AngsanaUPC-Bold" w:hAnsi="TH SarabunIT๙" w:cs="TH SarabunIT๙"/>
          <w:sz w:val="32"/>
          <w:szCs w:val="32"/>
          <w:cs/>
        </w:rPr>
        <w:t xml:space="preserve">1.3  </w:t>
      </w:r>
      <w:r w:rsidRPr="00CC54EA">
        <w:rPr>
          <w:rFonts w:ascii="TH SarabunIT๙" w:eastAsia="AngsanaUPC-Bold" w:hAnsi="TH SarabunIT๙" w:cs="TH SarabunIT๙" w:hint="cs"/>
          <w:sz w:val="32"/>
          <w:szCs w:val="32"/>
          <w:cs/>
        </w:rPr>
        <w:t>แบบแสดงรายละเอียดประกอบการขอประเมินบุคคล (คัด</w:t>
      </w:r>
      <w:r w:rsidRPr="00CC54EA">
        <w:rPr>
          <w:rFonts w:ascii="TH SarabunIT๙" w:eastAsia="AngsanaUPC-Bold" w:hAnsi="TH SarabunIT๙" w:cs="TH SarabunIT๙"/>
          <w:sz w:val="32"/>
          <w:szCs w:val="32"/>
          <w:cs/>
        </w:rPr>
        <w:t>เลือก</w:t>
      </w:r>
      <w:r w:rsidRPr="00CC54EA">
        <w:rPr>
          <w:rFonts w:ascii="TH SarabunIT๙" w:eastAsia="AngsanaUPC-Bold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ฉบับจริงหรือสำเนา จำนวน 1 ชุด                                                                              </w:t>
      </w:r>
    </w:p>
    <w:p w14:paraId="3EDA96BF" w14:textId="77777777" w:rsidR="00E33D3E" w:rsidRPr="00D47EC2" w:rsidRDefault="00E33D3E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  <w:cs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>1.4  แบบ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แสดงรายเอียดประกอบการขอประเมินผลงาน</w:t>
      </w:r>
      <w:r w:rsidRPr="00D47EC2">
        <w:rPr>
          <w:rFonts w:ascii="TH SarabunIT๙" w:eastAsia="AngsanaUPC-Bold" w:hAnsi="TH SarabunIT๙" w:cs="TH SarabunIT๙"/>
          <w:sz w:val="32"/>
          <w:szCs w:val="32"/>
        </w:rPr>
        <w:t xml:space="preserve"> +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สรุปผลการดำเนินงานที่ผ่านมา 1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1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หัวข้อ</w:t>
      </w:r>
    </w:p>
    <w:p w14:paraId="62D5E517" w14:textId="0F5E2F4B" w:rsidR="00E33D3E" w:rsidRPr="00D47EC2" w:rsidRDefault="00E33D3E" w:rsidP="00E33D3E">
      <w:pPr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(ลายเซ็นจริง 1 ชุด และสำเนา </w:t>
      </w:r>
      <w:r w:rsidR="00416D24">
        <w:rPr>
          <w:rFonts w:ascii="TH SarabunIT๙" w:eastAsia="AngsanaUPC-Bold" w:hAnsi="TH SarabunIT๙" w:cs="TH SarabunIT๙" w:hint="cs"/>
          <w:sz w:val="32"/>
          <w:szCs w:val="32"/>
          <w:cs/>
        </w:rPr>
        <w:t>4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ชุด)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จำนวน  </w:t>
      </w:r>
      <w:r w:rsidR="00416D24">
        <w:rPr>
          <w:rFonts w:ascii="TH SarabunIT๙" w:eastAsia="AngsanaUPC-Bold" w:hAnsi="TH SarabunIT๙" w:cs="TH SarabunIT๙" w:hint="cs"/>
          <w:sz w:val="32"/>
          <w:szCs w:val="32"/>
          <w:cs/>
        </w:rPr>
        <w:t>5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ชุด</w:t>
      </w:r>
    </w:p>
    <w:p w14:paraId="42C29D0A" w14:textId="7CF63EB5" w:rsidR="00E33D3E" w:rsidRPr="00D47EC2" w:rsidRDefault="00E33D3E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1.5  ข้อเสนอแนวคิด ฯ (ลายเซ็นจริง 1 ชุด และสำเนา </w:t>
      </w:r>
      <w:r w:rsidR="00416D24">
        <w:rPr>
          <w:rFonts w:ascii="TH SarabunIT๙" w:eastAsia="AngsanaUPC-Bold" w:hAnsi="TH SarabunIT๙" w:cs="TH SarabunIT๙" w:hint="cs"/>
          <w:sz w:val="32"/>
          <w:szCs w:val="32"/>
          <w:cs/>
        </w:rPr>
        <w:t>4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ชุด)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จำนวน  </w:t>
      </w:r>
      <w:r w:rsidR="00416D24">
        <w:rPr>
          <w:rFonts w:ascii="TH SarabunIT๙" w:eastAsia="AngsanaUPC-Bold" w:hAnsi="TH SarabunIT๙" w:cs="TH SarabunIT๙" w:hint="cs"/>
          <w:sz w:val="32"/>
          <w:szCs w:val="32"/>
          <w:cs/>
        </w:rPr>
        <w:t>5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ชุด</w:t>
      </w:r>
    </w:p>
    <w:p w14:paraId="4638C690" w14:textId="3C30459B" w:rsidR="00B44341" w:rsidRPr="00D47EC2" w:rsidRDefault="003701F1" w:rsidP="00B4434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>1.</w:t>
      </w:r>
      <w:r w:rsidR="00E33D3E" w:rsidRPr="00D47EC2">
        <w:rPr>
          <w:rFonts w:ascii="TH SarabunIT๙" w:eastAsia="AngsanaUPC-Bold" w:hAnsi="TH SarabunIT๙" w:cs="TH SarabunIT๙" w:hint="cs"/>
          <w:sz w:val="32"/>
          <w:szCs w:val="32"/>
          <w:cs/>
        </w:rPr>
        <w:t>6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2875A5">
        <w:rPr>
          <w:rFonts w:ascii="TH SarabunIT๙" w:eastAsia="AngsanaUPC-Bold" w:hAnsi="TH SarabunIT๙" w:cs="TH SarabunIT๙" w:hint="cs"/>
          <w:sz w:val="32"/>
          <w:szCs w:val="32"/>
          <w:cs/>
        </w:rPr>
        <w:t>ภาคผนวก</w:t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 </w:t>
      </w:r>
      <w:r w:rsidR="00B44341" w:rsidRPr="00D47EC2">
        <w:rPr>
          <w:rFonts w:ascii="TH SarabunIT๙" w:eastAsia="AngsanaUPC-Bold" w:hAnsi="TH SarabunIT๙" w:cs="TH SarabunIT๙"/>
          <w:sz w:val="32"/>
          <w:szCs w:val="32"/>
          <w:cs/>
        </w:rPr>
        <w:t>จำนวน  1  ชุด</w:t>
      </w:r>
    </w:p>
    <w:p w14:paraId="34683425" w14:textId="02ADF4C5" w:rsidR="00B44341" w:rsidRDefault="002875A5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3701F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>(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>สำเนา ก.พ.7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/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 xml:space="preserve"> สำเนาวุฒิการศึกษา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>/</w:t>
      </w:r>
      <w:r w:rsidR="00B44341" w:rsidRPr="00B44341">
        <w:rPr>
          <w:rFonts w:ascii="TH SarabunIT๙" w:eastAsia="AngsanaUPC-Bold" w:hAnsi="TH SarabunIT๙" w:cs="TH SarabunIT๙"/>
          <w:sz w:val="32"/>
          <w:szCs w:val="32"/>
          <w:cs/>
        </w:rPr>
        <w:t xml:space="preserve"> สำเนาหนังสือรับรองจริยธรรมวิจัย</w:t>
      </w:r>
      <w:r w:rsidR="00B44341">
        <w:rPr>
          <w:rFonts w:ascii="TH SarabunIT๙" w:eastAsia="AngsanaUPC-Bold" w:hAnsi="TH SarabunIT๙" w:cs="TH SarabunIT๙" w:hint="cs"/>
          <w:sz w:val="32"/>
          <w:szCs w:val="32"/>
          <w:cs/>
        </w:rPr>
        <w:t>(ถ้ามี)</w:t>
      </w:r>
    </w:p>
    <w:p w14:paraId="7DA43940" w14:textId="308F4BE6" w:rsidR="00B44341" w:rsidRDefault="00B44341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="003701F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B44341">
        <w:rPr>
          <w:rFonts w:ascii="TH SarabunIT๙" w:eastAsia="AngsanaUPC-Bold" w:hAnsi="TH SarabunIT๙" w:cs="TH SarabunIT๙"/>
          <w:sz w:val="32"/>
          <w:szCs w:val="32"/>
          <w:cs/>
        </w:rPr>
        <w:t>สำเนาใบประกอบวิชาชีพ(ถ้ามี)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/ สำเนาคำสั่งจ้างลูกจ้างชั่วคราว </w:t>
      </w:r>
      <w:r w:rsidR="00DB689F">
        <w:rPr>
          <w:rFonts w:ascii="TH SarabunIT๙" w:eastAsia="AngsanaUPC-Bold" w:hAnsi="TH SarabunIT๙" w:cs="TH SarabunIT๙" w:hint="cs"/>
          <w:sz w:val="32"/>
          <w:szCs w:val="32"/>
          <w:cs/>
        </w:rPr>
        <w:t>พนักงานราชการ</w:t>
      </w:r>
    </w:p>
    <w:p w14:paraId="651EC588" w14:textId="3544EEF0" w:rsidR="002875A5" w:rsidRDefault="00B44341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 w:hint="cs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  </w:t>
      </w:r>
      <w:r w:rsidR="003701F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 </w:t>
      </w:r>
      <w:r w:rsidR="00B56061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พนักงานกระทรวงสาธารณสุข </w:t>
      </w:r>
    </w:p>
    <w:p w14:paraId="3F0F61DF" w14:textId="3E171222" w:rsidR="00E33D3E" w:rsidRPr="00D47EC2" w:rsidRDefault="00B44341" w:rsidP="00E33D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>
        <w:rPr>
          <w:rFonts w:ascii="TH SarabunIT๙" w:eastAsia="AngsanaUPC-Bold" w:hAnsi="TH SarabunIT๙" w:cs="TH SarabunIT๙"/>
          <w:sz w:val="32"/>
          <w:szCs w:val="32"/>
          <w:cs/>
        </w:rPr>
        <w:tab/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1.7 </w:t>
      </w:r>
      <w:r w:rsidR="00E10E6E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="00E33D3E" w:rsidRPr="00D47EC2">
        <w:rPr>
          <w:rFonts w:ascii="TH SarabunIT๙" w:eastAsia="AngsanaUPC-Bold" w:hAnsi="TH SarabunIT๙" w:cs="TH SarabunIT๙"/>
          <w:sz w:val="32"/>
          <w:szCs w:val="32"/>
          <w:cs/>
        </w:rPr>
        <w:t>เอกสารหลักฐานมติคณะกรรมการ</w:t>
      </w:r>
      <w:r w:rsidR="00E33D3E"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ประเมินบุคคล </w:t>
      </w:r>
    </w:p>
    <w:p w14:paraId="4C2A8EAA" w14:textId="77777777" w:rsidR="00E33D3E" w:rsidRPr="00D47EC2" w:rsidRDefault="00E33D3E" w:rsidP="00E33D3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H SarabunIT๙" w:eastAsia="AngsanaUPC-Bold" w:hAnsi="TH SarabunIT๙" w:cs="TH SarabunIT๙"/>
          <w:sz w:val="32"/>
          <w:szCs w:val="32"/>
        </w:rPr>
      </w:pP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 xml:space="preserve">          </w:t>
      </w:r>
      <w:r>
        <w:rPr>
          <w:rFonts w:ascii="TH SarabunIT๙" w:eastAsia="AngsanaUPC-Bold" w:hAnsi="TH SarabunIT๙" w:cs="TH SarabunIT๙" w:hint="cs"/>
          <w:sz w:val="32"/>
          <w:szCs w:val="32"/>
          <w:cs/>
        </w:rPr>
        <w:t xml:space="preserve"> 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>อนุมัติให้นับระยะเวลาเกื้อกูลกับตำแหน่งที่จะแต่งตั้ง (ถ้ามี)</w:t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</w:r>
      <w:r w:rsidRPr="00D47EC2">
        <w:rPr>
          <w:rFonts w:ascii="TH SarabunIT๙" w:eastAsia="AngsanaUPC-Bold" w:hAnsi="TH SarabunIT๙" w:cs="TH SarabunIT๙"/>
          <w:sz w:val="32"/>
          <w:szCs w:val="32"/>
          <w:cs/>
        </w:rPr>
        <w:tab/>
        <w:t xml:space="preserve">     จำนวน  1  ชุด</w:t>
      </w:r>
    </w:p>
    <w:p w14:paraId="07A4045E" w14:textId="77777777" w:rsidR="00E33D3E" w:rsidRDefault="00E33D3E" w:rsidP="00E33D3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eastAsia="AngsanaUPC-Bold" w:hAnsi="TH SarabunIT๙" w:cs="TH SarabunIT๙"/>
          <w:sz w:val="28"/>
        </w:rPr>
      </w:pPr>
      <w:r w:rsidRPr="004C530B">
        <w:rPr>
          <w:rFonts w:ascii="TH SarabunIT๙" w:eastAsia="AngsanaUPC-Bold" w:hAnsi="TH SarabunIT๙" w:cs="TH SarabunIT๙"/>
          <w:sz w:val="28"/>
          <w:cs/>
        </w:rPr>
        <w:t>*********************************</w:t>
      </w:r>
    </w:p>
    <w:p w14:paraId="3A484B09" w14:textId="77777777" w:rsidR="00E33D3E" w:rsidRPr="004C530B" w:rsidRDefault="00E33D3E" w:rsidP="00E33D3E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eastAsia="AngsanaUPC-Bold" w:hAnsi="TH SarabunIT๙" w:cs="TH SarabunIT๙"/>
          <w:sz w:val="28"/>
          <w:cs/>
        </w:rPr>
      </w:pPr>
    </w:p>
    <w:p w14:paraId="30BFACDA" w14:textId="77777777" w:rsidR="00767A95" w:rsidRDefault="00767A95"/>
    <w:sectPr w:rsidR="00767A95" w:rsidSect="001B2D15">
      <w:pgSz w:w="11900" w:h="16838" w:code="9"/>
      <w:pgMar w:top="1134" w:right="1134" w:bottom="567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3E"/>
    <w:rsid w:val="001B2D15"/>
    <w:rsid w:val="002875A5"/>
    <w:rsid w:val="00340BDF"/>
    <w:rsid w:val="003701F1"/>
    <w:rsid w:val="00416D24"/>
    <w:rsid w:val="005672DB"/>
    <w:rsid w:val="005A23B6"/>
    <w:rsid w:val="00767A95"/>
    <w:rsid w:val="00B44341"/>
    <w:rsid w:val="00B56061"/>
    <w:rsid w:val="00CE502E"/>
    <w:rsid w:val="00DB689F"/>
    <w:rsid w:val="00E10E6E"/>
    <w:rsid w:val="00E22537"/>
    <w:rsid w:val="00E3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FC401"/>
  <w15:chartTrackingRefBased/>
  <w15:docId w15:val="{3D23BF16-9893-428F-B5D4-384AB7229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D3E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20</cp:revision>
  <dcterms:created xsi:type="dcterms:W3CDTF">2022-05-26T09:42:00Z</dcterms:created>
  <dcterms:modified xsi:type="dcterms:W3CDTF">2022-06-22T08:31:00Z</dcterms:modified>
</cp:coreProperties>
</file>