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7739F5" w14:textId="730A2724" w:rsidR="00E02F05" w:rsidRDefault="0015047F" w:rsidP="009A5420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noProof/>
          <w:sz w:val="36"/>
          <w:szCs w:val="36"/>
        </w:rPr>
        <w:drawing>
          <wp:inline distT="0" distB="0" distL="0" distR="0" wp14:anchorId="3C8D5752" wp14:editId="06597DE7">
            <wp:extent cx="962025" cy="885825"/>
            <wp:effectExtent l="0" t="0" r="9525" b="9525"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885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A0E15F7" w14:textId="7AFC5C8B" w:rsidR="00397D68" w:rsidRDefault="009A5420" w:rsidP="00E02F05">
      <w:pPr>
        <w:spacing w:before="12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bookmarkStart w:id="0" w:name="_Hlk90577744"/>
      <w:r w:rsidRPr="00C109D7">
        <w:rPr>
          <w:rFonts w:ascii="TH SarabunPSK" w:hAnsi="TH SarabunPSK" w:cs="TH SarabunPSK"/>
          <w:b/>
          <w:bCs/>
          <w:sz w:val="36"/>
          <w:szCs w:val="36"/>
          <w:cs/>
        </w:rPr>
        <w:t>บทสรุปสำหรับผู้บริหาร</w:t>
      </w:r>
      <w:r w:rsidR="002C47E3" w:rsidRPr="00C109D7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</w:p>
    <w:p w14:paraId="196FCD3A" w14:textId="77777777" w:rsidR="002579CC" w:rsidRDefault="002579CC" w:rsidP="002579CC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เพื่อบริหารจัดการ</w:t>
      </w:r>
      <w:r w:rsidR="006719F2" w:rsidRPr="00C109D7">
        <w:rPr>
          <w:rFonts w:ascii="TH SarabunPSK" w:hAnsi="TH SarabunPSK" w:cs="TH SarabunPSK" w:hint="cs"/>
          <w:b/>
          <w:bCs/>
          <w:sz w:val="36"/>
          <w:szCs w:val="36"/>
          <w:cs/>
        </w:rPr>
        <w:t>สถานการณ์โควิด</w:t>
      </w:r>
      <w:r w:rsidR="006719F2" w:rsidRPr="00C109D7">
        <w:rPr>
          <w:rFonts w:ascii="TH SarabunPSK" w:hAnsi="TH SarabunPSK" w:cs="TH SarabunPSK"/>
          <w:b/>
          <w:bCs/>
          <w:sz w:val="36"/>
          <w:szCs w:val="36"/>
        </w:rPr>
        <w:t xml:space="preserve"> 19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ในพื้นที่</w:t>
      </w:r>
      <w:r w:rsidR="006719F2" w:rsidRPr="00C109D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6719F2" w:rsidRPr="00C109D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จังหวัดพะเยา </w:t>
      </w:r>
      <w:r w:rsidR="005B1704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</w:t>
      </w:r>
    </w:p>
    <w:p w14:paraId="32A7BBAA" w14:textId="3771C768" w:rsidR="006719F2" w:rsidRPr="00C109D7" w:rsidRDefault="006719F2" w:rsidP="002579CC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C109D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ประจำวันที่ </w:t>
      </w:r>
      <w:r w:rsidR="00E87DF5">
        <w:rPr>
          <w:rFonts w:ascii="TH SarabunPSK" w:hAnsi="TH SarabunPSK" w:cs="TH SarabunPSK" w:hint="cs"/>
          <w:b/>
          <w:bCs/>
          <w:sz w:val="36"/>
          <w:szCs w:val="36"/>
          <w:cs/>
        </w:rPr>
        <w:t>๑</w:t>
      </w:r>
      <w:r w:rsidR="00734286">
        <w:rPr>
          <w:rFonts w:ascii="TH SarabunPSK" w:hAnsi="TH SarabunPSK" w:cs="TH SarabunPSK" w:hint="cs"/>
          <w:b/>
          <w:bCs/>
          <w:sz w:val="36"/>
          <w:szCs w:val="36"/>
          <w:cs/>
        </w:rPr>
        <w:t>๒</w:t>
      </w:r>
      <w:r w:rsidR="00E47592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456C10">
        <w:rPr>
          <w:rFonts w:ascii="TH SarabunPSK" w:hAnsi="TH SarabunPSK" w:cs="TH SarabunPSK" w:hint="cs"/>
          <w:b/>
          <w:bCs/>
          <w:sz w:val="36"/>
          <w:szCs w:val="36"/>
          <w:cs/>
        </w:rPr>
        <w:t>มกรา</w:t>
      </w:r>
      <w:r w:rsidRPr="00C109D7">
        <w:rPr>
          <w:rFonts w:ascii="TH SarabunPSK" w:hAnsi="TH SarabunPSK" w:cs="TH SarabunPSK" w:hint="cs"/>
          <w:b/>
          <w:bCs/>
          <w:sz w:val="36"/>
          <w:szCs w:val="36"/>
          <w:cs/>
        </w:rPr>
        <w:t>คม ๒๕๖</w:t>
      </w:r>
      <w:r w:rsidR="00456C10">
        <w:rPr>
          <w:rFonts w:ascii="TH SarabunPSK" w:hAnsi="TH SarabunPSK" w:cs="TH SarabunPSK" w:hint="cs"/>
          <w:b/>
          <w:bCs/>
          <w:sz w:val="36"/>
          <w:szCs w:val="36"/>
          <w:cs/>
        </w:rPr>
        <w:t>๕</w:t>
      </w:r>
    </w:p>
    <w:p w14:paraId="44BA948D" w14:textId="2A1446E6" w:rsidR="006719F2" w:rsidRPr="00151275" w:rsidRDefault="006719F2" w:rsidP="00E02F05">
      <w:pPr>
        <w:spacing w:before="120"/>
        <w:rPr>
          <w:rFonts w:ascii="TH SarabunPSK" w:hAnsi="TH SarabunPSK" w:cs="TH SarabunPSK"/>
          <w:sz w:val="32"/>
          <w:szCs w:val="32"/>
          <w:cs/>
        </w:rPr>
      </w:pPr>
      <w:r w:rsidRPr="00151275">
        <w:rPr>
          <w:rFonts w:ascii="TH SarabunPSK" w:hAnsi="TH SarabunPSK" w:cs="TH SarabunPSK"/>
          <w:b/>
          <w:bCs/>
          <w:sz w:val="32"/>
          <w:szCs w:val="32"/>
        </w:rPr>
        <w:tab/>
      </w:r>
      <w:r w:rsidR="009C2C13" w:rsidRPr="00151275">
        <w:rPr>
          <w:rFonts w:ascii="TH SarabunPSK" w:hAnsi="TH SarabunPSK" w:cs="TH SarabunPSK"/>
          <w:b/>
          <w:bCs/>
          <w:sz w:val="32"/>
          <w:szCs w:val="32"/>
        </w:rPr>
        <w:tab/>
      </w:r>
      <w:r w:rsidRPr="00151275">
        <w:rPr>
          <w:rFonts w:ascii="TH SarabunPSK" w:hAnsi="TH SarabunPSK" w:cs="TH SarabunPSK" w:hint="cs"/>
          <w:sz w:val="32"/>
          <w:szCs w:val="32"/>
          <w:cs/>
        </w:rPr>
        <w:t xml:space="preserve">สำนักงานสาธารณสุขจังหวัดพะเยา  </w:t>
      </w:r>
      <w:r w:rsidR="00ED2C84" w:rsidRPr="00151275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151275">
        <w:rPr>
          <w:rFonts w:ascii="TH SarabunPSK" w:hAnsi="TH SarabunPSK" w:cs="TH SarabunPSK" w:hint="cs"/>
          <w:sz w:val="32"/>
          <w:szCs w:val="32"/>
          <w:cs/>
        </w:rPr>
        <w:t>ขอรายงานการเตรียมความพร้อม</w:t>
      </w:r>
      <w:r w:rsidR="0078526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51275">
        <w:rPr>
          <w:rFonts w:ascii="TH SarabunPSK" w:hAnsi="TH SarabunPSK" w:cs="TH SarabunPSK" w:hint="cs"/>
          <w:sz w:val="32"/>
          <w:szCs w:val="32"/>
          <w:cs/>
        </w:rPr>
        <w:t>เพื่อรองรับการเปิดประเทศ</w:t>
      </w:r>
      <w:r w:rsidR="009C2C13" w:rsidRPr="00151275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9C2C13" w:rsidRPr="00151275">
        <w:rPr>
          <w:rFonts w:ascii="TH SarabunPSK" w:hAnsi="TH SarabunPSK" w:cs="TH SarabunPSK"/>
          <w:sz w:val="32"/>
          <w:szCs w:val="32"/>
          <w:cs/>
        </w:rPr>
        <w:t xml:space="preserve">ในสถานการณ์โควิด 19  จังหวัดพะเยา ประจำวันที่ </w:t>
      </w:r>
      <w:r w:rsidR="0006531B">
        <w:rPr>
          <w:rFonts w:ascii="TH SarabunPSK" w:hAnsi="TH SarabunPSK" w:cs="TH SarabunPSK" w:hint="cs"/>
          <w:sz w:val="32"/>
          <w:szCs w:val="32"/>
          <w:cs/>
        </w:rPr>
        <w:t>๑</w:t>
      </w:r>
      <w:r w:rsidR="00734286">
        <w:rPr>
          <w:rFonts w:ascii="TH SarabunPSK" w:hAnsi="TH SarabunPSK" w:cs="TH SarabunPSK" w:hint="cs"/>
          <w:sz w:val="32"/>
          <w:szCs w:val="32"/>
          <w:cs/>
        </w:rPr>
        <w:t>๒</w:t>
      </w:r>
      <w:r w:rsidR="00445C3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55A86">
        <w:rPr>
          <w:rFonts w:ascii="TH SarabunPSK" w:hAnsi="TH SarabunPSK" w:cs="TH SarabunPSK" w:hint="cs"/>
          <w:sz w:val="32"/>
          <w:szCs w:val="32"/>
          <w:cs/>
        </w:rPr>
        <w:t>มกรา</w:t>
      </w:r>
      <w:r w:rsidR="009C2C13" w:rsidRPr="00151275">
        <w:rPr>
          <w:rFonts w:ascii="TH SarabunPSK" w:hAnsi="TH SarabunPSK" w:cs="TH SarabunPSK"/>
          <w:sz w:val="32"/>
          <w:szCs w:val="32"/>
          <w:cs/>
        </w:rPr>
        <w:t>คม ๒๕๖</w:t>
      </w:r>
      <w:r w:rsidR="000B3B86">
        <w:rPr>
          <w:rFonts w:ascii="TH SarabunPSK" w:hAnsi="TH SarabunPSK" w:cs="TH SarabunPSK" w:hint="cs"/>
          <w:sz w:val="32"/>
          <w:szCs w:val="32"/>
          <w:cs/>
        </w:rPr>
        <w:t>๕</w:t>
      </w:r>
      <w:r w:rsidR="009C2C13" w:rsidRPr="00151275">
        <w:rPr>
          <w:rFonts w:ascii="TH SarabunPSK" w:hAnsi="TH SarabunPSK" w:cs="TH SarabunPSK" w:hint="cs"/>
          <w:sz w:val="32"/>
          <w:szCs w:val="32"/>
          <w:cs/>
        </w:rPr>
        <w:t xml:space="preserve">  ดังนี้</w:t>
      </w:r>
    </w:p>
    <w:p w14:paraId="7BCEEC4E" w14:textId="77777777" w:rsidR="00ED2C84" w:rsidRPr="00151275" w:rsidRDefault="00145AEA" w:rsidP="00FE10F7">
      <w:pPr>
        <w:pStyle w:val="a5"/>
        <w:numPr>
          <w:ilvl w:val="0"/>
          <w:numId w:val="2"/>
        </w:numPr>
        <w:rPr>
          <w:rFonts w:ascii="TH SarabunPSK" w:hAnsi="TH SarabunPSK" w:cs="TH SarabunPSK"/>
          <w:sz w:val="32"/>
          <w:szCs w:val="32"/>
        </w:rPr>
      </w:pPr>
      <w:r w:rsidRPr="0015127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สถานการณ์การฉีดวัคซีนโควิด </w:t>
      </w:r>
      <w:r w:rsidRPr="00151275">
        <w:rPr>
          <w:rFonts w:ascii="TH SarabunPSK" w:hAnsi="TH SarabunPSK" w:cs="TH SarabunPSK"/>
          <w:b/>
          <w:bCs/>
          <w:sz w:val="32"/>
          <w:szCs w:val="32"/>
        </w:rPr>
        <w:t xml:space="preserve">19 </w:t>
      </w:r>
      <w:r w:rsidRPr="00151275">
        <w:rPr>
          <w:rFonts w:ascii="TH SarabunPSK" w:hAnsi="TH SarabunPSK" w:cs="TH SarabunPSK" w:hint="cs"/>
          <w:b/>
          <w:bCs/>
          <w:sz w:val="32"/>
          <w:szCs w:val="32"/>
          <w:cs/>
        </w:rPr>
        <w:t>ประชาชนจังหวัดพะเยา</w:t>
      </w:r>
      <w:r w:rsidRPr="00151275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3496B770" w14:textId="37F6A85E" w:rsidR="009B4D60" w:rsidRPr="00B20BB3" w:rsidRDefault="009042E5" w:rsidP="001B7370">
      <w:pPr>
        <w:pStyle w:val="a5"/>
        <w:ind w:left="1800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วันนี้</w:t>
      </w:r>
      <w:r w:rsidR="009B4D60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มี</w:t>
      </w:r>
      <w:r w:rsidR="001B7370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รายงานผู้ได้รับวัคซีน </w:t>
      </w:r>
      <w:r w:rsidR="001B7370" w:rsidRPr="00DA5DE7">
        <w:rPr>
          <w:rFonts w:ascii="TH SarabunPSK" w:hAnsi="TH SarabunPSK" w:cs="TH SarabunPSK"/>
          <w:color w:val="000000" w:themeColor="text1"/>
          <w:sz w:val="32"/>
          <w:szCs w:val="32"/>
        </w:rPr>
        <w:t>19</w:t>
      </w:r>
      <w:r w:rsidR="001B7370" w:rsidRP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9B4D60" w:rsidRP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เพิ่มขึ้น </w:t>
      </w:r>
      <w:r w:rsidR="00DA5DE7" w:rsidRP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๓๕๙</w:t>
      </w:r>
      <w:r w:rsidR="009B4D60" w:rsidRP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9B4D60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คน </w:t>
      </w:r>
      <w:r w:rsidR="00E77A1B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456C10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ประชาชน</w:t>
      </w:r>
      <w:r w:rsidR="000B3B86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จังหวัดพะเยาได้รับวัคซีน</w:t>
      </w:r>
    </w:p>
    <w:p w14:paraId="3F6A7736" w14:textId="28387121" w:rsidR="00444F6E" w:rsidRPr="00E9425B" w:rsidRDefault="000B3B86" w:rsidP="00ED2C84">
      <w:pP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</w:pPr>
      <w:r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โควิด </w:t>
      </w:r>
      <w:r w:rsidRPr="00B20BB3">
        <w:rPr>
          <w:rFonts w:ascii="TH SarabunPSK" w:hAnsi="TH SarabunPSK" w:cs="TH SarabunPSK"/>
          <w:color w:val="000000" w:themeColor="text1"/>
          <w:sz w:val="32"/>
          <w:szCs w:val="32"/>
        </w:rPr>
        <w:t xml:space="preserve">19 </w:t>
      </w:r>
      <w:bookmarkStart w:id="1" w:name="_Hlk90823315"/>
      <w:r w:rsidR="00151275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ทั้งหมด</w:t>
      </w:r>
      <w:r w:rsidR="00145AEA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444F6E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</w:t>
      </w:r>
      <w:r w:rsidR="00F05287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๐</w:t>
      </w:r>
      <w:r w:rsidR="00BA5C8E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๕</w:t>
      </w:r>
      <w:r w:rsidR="00145AEA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,</w:t>
      </w:r>
      <w:r w:rsidR="00734286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๘๕๙</w:t>
      </w:r>
      <w:r w:rsidR="00EB731A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145AEA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คน</w:t>
      </w:r>
      <w:r w:rsidR="002D2D16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E77A1B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</w:t>
      </w:r>
      <w:r w:rsidR="00145AEA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คิดเป็นร้อยละ</w:t>
      </w:r>
      <w:r w:rsidR="002D2D16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145AEA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๖</w:t>
      </w:r>
      <w:r w:rsidR="0024585C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๕</w:t>
      </w:r>
      <w:r w:rsidR="00145AEA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</w:t>
      </w:r>
      <w:r w:rsidR="00E77A1B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๒๔</w:t>
      </w:r>
      <w:r w:rsidR="00145AEA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ของประชาชนตามฐานทะเบียนราษฎร์</w:t>
      </w:r>
      <w:r w:rsidR="00151275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ทั้งหมด </w:t>
      </w:r>
      <w:r w:rsidR="00145AEA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(๔๖๘,๒๙๒ คน)</w:t>
      </w:r>
      <w:r w:rsidR="00785266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1B7370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E77A1B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F72A10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หรือ</w:t>
      </w:r>
      <w:r w:rsidR="00145AEA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ร้อยละ</w:t>
      </w:r>
      <w:r w:rsidR="002D2D16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๗</w:t>
      </w:r>
      <w:r w:rsidR="0024585C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</w:t>
      </w:r>
      <w:r w:rsidR="002D2D16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</w:t>
      </w:r>
      <w:r w:rsidR="00E77A1B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๓๑</w:t>
      </w:r>
      <w:r w:rsidR="002D2D16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145AEA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ของประชาชน</w:t>
      </w:r>
      <w:r w:rsidR="00145AEA" w:rsidRPr="00B20BB3">
        <w:rPr>
          <w:rFonts w:ascii="TH SarabunPSK" w:hAnsi="TH SarabunPSK" w:cs="TH SarabunPSK"/>
          <w:color w:val="000000" w:themeColor="text1"/>
          <w:sz w:val="32"/>
          <w:szCs w:val="32"/>
          <w:cs/>
        </w:rPr>
        <w:t>ตามฐานทะเบียนราษฎร์</w:t>
      </w:r>
      <w:r w:rsidR="00145AEA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ที่มีอายุ ๑๒ ปีขึ้นไป</w:t>
      </w:r>
      <w:r w:rsidR="00E77A1B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ทั้งหมด</w:t>
      </w:r>
      <w:r w:rsidR="001B7370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2D2D16" w:rsidRPr="00B20BB3">
        <w:rPr>
          <w:rFonts w:ascii="TH SarabunPSK" w:hAnsi="TH SarabunPSK" w:cs="TH SarabunPSK"/>
          <w:color w:val="000000" w:themeColor="text1"/>
          <w:sz w:val="32"/>
          <w:szCs w:val="32"/>
        </w:rPr>
        <w:t>(</w:t>
      </w:r>
      <w:r w:rsidR="002D2D16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๔๑๖,๗๔๔ คน)</w:t>
      </w:r>
      <w:bookmarkEnd w:id="1"/>
      <w:r w:rsidR="002D2D16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F72A10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A77D8C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</w:t>
      </w:r>
      <w:r w:rsidR="00FE10F7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โดยได้รับการฉีดเข็มที่ ๑ </w:t>
      </w:r>
      <w:r w:rsidR="00A77D8C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FE10F7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จำนวน </w:t>
      </w:r>
      <w:r w:rsidR="00444F6E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๓๐</w:t>
      </w:r>
      <w:r w:rsidR="00BA5C8E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๕</w:t>
      </w:r>
      <w:r w:rsidR="00FE10F7" w:rsidRPr="00B20BB3">
        <w:rPr>
          <w:rFonts w:ascii="TH SarabunPSK" w:hAnsi="TH SarabunPSK" w:cs="TH SarabunPSK"/>
          <w:color w:val="000000" w:themeColor="text1"/>
          <w:sz w:val="32"/>
          <w:szCs w:val="32"/>
        </w:rPr>
        <w:t>,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๘๕๙</w:t>
      </w:r>
      <w:r w:rsidR="00FE10F7" w:rsidRPr="00B20BB3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คน</w:t>
      </w:r>
      <w:r w:rsidR="00FE10F7" w:rsidRPr="00B20BB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A77D8C" w:rsidRPr="00B20BB3">
        <w:rPr>
          <w:rFonts w:ascii="TH SarabunPSK" w:hAnsi="TH SarabunPSK" w:cs="TH SarabunPSK"/>
          <w:color w:val="000000" w:themeColor="text1"/>
          <w:sz w:val="32"/>
          <w:szCs w:val="32"/>
        </w:rPr>
        <w:t xml:space="preserve">   </w:t>
      </w:r>
      <w:r w:rsidR="00FE10F7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เข็มที่ ๒ จำนวน </w:t>
      </w:r>
      <w:r w:rsidR="00445C3F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๑๔</w:t>
      </w:r>
      <w:r w:rsidR="00FE10F7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,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๘๖๘</w:t>
      </w:r>
      <w:r w:rsidR="00FE10F7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คน  </w:t>
      </w:r>
      <w:r w:rsidR="001B7370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</w:t>
      </w:r>
      <w:r w:rsidR="00FE10F7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เข็มที่ ๓ จำนวน </w:t>
      </w:r>
      <w:r w:rsidR="00454E1F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E77A1B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๔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๐</w:t>
      </w:r>
      <w:r w:rsidR="00FE10F7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,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๗๔๙</w:t>
      </w:r>
      <w:r w:rsidR="00FE10F7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คน</w:t>
      </w:r>
      <w:r w:rsidR="00840907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</w:t>
      </w:r>
    </w:p>
    <w:p w14:paraId="1B3C059A" w14:textId="37484234" w:rsidR="00BF7F6C" w:rsidRPr="00151275" w:rsidRDefault="00FE10F7" w:rsidP="00D51AB2">
      <w:pPr>
        <w:pStyle w:val="a5"/>
        <w:numPr>
          <w:ilvl w:val="0"/>
          <w:numId w:val="2"/>
        </w:numPr>
        <w:ind w:right="-22"/>
        <w:rPr>
          <w:rFonts w:ascii="TH SarabunPSK" w:hAnsi="TH SarabunPSK" w:cs="TH SarabunPSK"/>
          <w:color w:val="FF0000"/>
          <w:sz w:val="32"/>
          <w:szCs w:val="32"/>
        </w:rPr>
      </w:pPr>
      <w:bookmarkStart w:id="2" w:name="_Hlk90455241"/>
      <w:r w:rsidRPr="00151275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สถานการณ์ความพร้อมการรองรับผู้ป่วย</w:t>
      </w:r>
      <w:r w:rsidRPr="00151275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 </w:t>
      </w:r>
      <w:r w:rsidR="00D51AB2" w:rsidRPr="00151275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="00C810E4">
        <w:rPr>
          <w:rFonts w:ascii="TH SarabunPSK" w:hAnsi="TH SarabunPSK" w:cs="TH SarabunPSK"/>
          <w:color w:val="FF0000"/>
          <w:sz w:val="32"/>
          <w:szCs w:val="32"/>
        </w:rPr>
        <w:t xml:space="preserve">  </w:t>
      </w:r>
    </w:p>
    <w:bookmarkEnd w:id="2"/>
    <w:p w14:paraId="2C892D0D" w14:textId="77777777" w:rsidR="00942237" w:rsidRPr="00806492" w:rsidRDefault="0036174D" w:rsidP="00ED2C84">
      <w:pPr>
        <w:pStyle w:val="a5"/>
        <w:ind w:left="1800" w:right="-22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>สถานการณ์ความพร้อมการรองรับผู้ป่วยของโรงพยาบาลในระบบ</w:t>
      </w:r>
      <w:r w:rsidR="00454E1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785266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ทุกสังกัด  </w:t>
      </w:r>
      <w:r w:rsidR="00942237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ขณะนี้ใช้</w:t>
      </w:r>
    </w:p>
    <w:p w14:paraId="4AF065AC" w14:textId="63B61966" w:rsidR="00806492" w:rsidRPr="00806492" w:rsidRDefault="00942237" w:rsidP="007961B8">
      <w:pPr>
        <w:ind w:right="-22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เตียงไปทั้งหมด  จำนวน   </w:t>
      </w:r>
      <w:r w:rsidR="00B408C7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๒</w:t>
      </w:r>
      <w:r w:rsidR="00E9425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๔๘</w:t>
      </w:r>
      <w:r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เตียง (ร้อยละ </w:t>
      </w:r>
      <w:r w:rsidR="00E9425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๗๕</w:t>
      </w:r>
      <w:r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</w:t>
      </w:r>
      <w:r w:rsidR="00E9425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๑๖</w:t>
      </w:r>
      <w:r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ของการรองรับในระบบ) สามารถ</w:t>
      </w:r>
      <w:r w:rsidR="0036174D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>รองรับผู้ป่วยได้</w:t>
      </w:r>
      <w:r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อีก</w:t>
      </w:r>
      <w:r w:rsidR="0036174D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="00151275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36174D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จำนวน </w:t>
      </w:r>
      <w:r w:rsidR="00E9425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๘๒</w:t>
      </w:r>
      <w:r w:rsidR="0036174D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เตียง</w:t>
      </w:r>
      <w:r w:rsidR="00ED2C84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59123E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36174D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>(</w:t>
      </w:r>
      <w:r w:rsidR="0059123E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36174D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>สีแดง</w:t>
      </w:r>
      <w:r w:rsidR="00A202FD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5F20FF" w:rsidRPr="00806492">
        <w:rPr>
          <w:rFonts w:ascii="TH SarabunPSK" w:hAnsi="TH SarabunPSK" w:cs="TH SarabunPSK"/>
          <w:color w:val="000000" w:themeColor="text1"/>
          <w:sz w:val="32"/>
          <w:szCs w:val="32"/>
        </w:rPr>
        <w:t>:</w:t>
      </w:r>
      <w:r w:rsidR="005F20F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A202FD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ระดับ ๓ ใส่ท่อและเครื่องช่วยหายใจ</w:t>
      </w:r>
      <w:r w:rsidR="0036174D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="00D0004B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จำนวน ๑๙ เตียง</w:t>
      </w:r>
      <w:r w:rsidR="00D0004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,</w:t>
      </w:r>
      <w:r w:rsidR="0036174D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สี</w:t>
      </w:r>
      <w:r w:rsidR="00D0004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ส้ม</w:t>
      </w:r>
      <w:r w:rsidR="0036174D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="005F20FF" w:rsidRPr="00806492">
        <w:rPr>
          <w:rFonts w:ascii="TH SarabunPSK" w:hAnsi="TH SarabunPSK" w:cs="TH SarabunPSK"/>
          <w:color w:val="000000" w:themeColor="text1"/>
          <w:sz w:val="32"/>
          <w:szCs w:val="32"/>
        </w:rPr>
        <w:t>:</w:t>
      </w:r>
      <w:r w:rsidR="005F20F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D0004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</w:t>
      </w:r>
      <w:r w:rsidR="00A202FD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ระดับ ๒.๒</w:t>
      </w:r>
      <w:r w:rsidR="005F20F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A202FD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ใช้ </w:t>
      </w:r>
      <w:r w:rsidR="00A202FD" w:rsidRPr="00806492">
        <w:rPr>
          <w:rFonts w:ascii="TH SarabunPSK" w:hAnsi="TH SarabunPSK" w:cs="TH SarabunPSK"/>
          <w:color w:val="000000" w:themeColor="text1"/>
          <w:sz w:val="32"/>
          <w:szCs w:val="32"/>
        </w:rPr>
        <w:t xml:space="preserve">Oxygen high flow </w:t>
      </w:r>
      <w:r w:rsidR="00D0004B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จำนวน </w:t>
      </w:r>
      <w:r w:rsidR="002370BC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</w:t>
      </w:r>
      <w:r w:rsidR="002D6775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๗</w:t>
      </w:r>
      <w:r w:rsidR="00D0004B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 เตียง</w:t>
      </w:r>
      <w:r w:rsidR="00D0004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36174D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="002370BC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, </w:t>
      </w:r>
      <w:r w:rsidR="00D0004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สีเหลือง </w:t>
      </w:r>
      <w:r w:rsidR="002370BC" w:rsidRPr="00806492">
        <w:rPr>
          <w:rFonts w:ascii="TH SarabunPSK" w:hAnsi="TH SarabunPSK" w:cs="TH SarabunPSK"/>
          <w:color w:val="000000" w:themeColor="text1"/>
          <w:sz w:val="32"/>
          <w:szCs w:val="32"/>
        </w:rPr>
        <w:t xml:space="preserve">: </w:t>
      </w:r>
      <w:r w:rsidR="00A202FD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ระดับ ๒.๑ ใช้ </w:t>
      </w:r>
      <w:r w:rsidR="00A202FD" w:rsidRPr="00806492">
        <w:rPr>
          <w:rFonts w:ascii="TH SarabunPSK" w:hAnsi="TH SarabunPSK" w:cs="TH SarabunPSK"/>
          <w:color w:val="000000" w:themeColor="text1"/>
          <w:sz w:val="32"/>
          <w:szCs w:val="32"/>
        </w:rPr>
        <w:t xml:space="preserve">Oxygen low flow </w:t>
      </w:r>
      <w:r w:rsidR="00A202FD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2370BC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</w:t>
      </w:r>
      <w:r w:rsidR="00D0004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จำนวน</w:t>
      </w:r>
      <w:r w:rsidR="002370BC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B408C7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๔</w:t>
      </w:r>
      <w:r w:rsidR="00E9425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๖</w:t>
      </w:r>
      <w:r w:rsidR="00A202FD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เตียง  </w:t>
      </w:r>
      <w:r w:rsidR="002370BC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และ</w:t>
      </w:r>
      <w:r w:rsidR="0036174D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>สีเขียว</w:t>
      </w:r>
      <w:r w:rsidR="005F20F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5F20FF" w:rsidRPr="00806492">
        <w:rPr>
          <w:rFonts w:ascii="TH SarabunPSK" w:hAnsi="TH SarabunPSK" w:cs="TH SarabunPSK"/>
          <w:color w:val="000000" w:themeColor="text1"/>
          <w:sz w:val="32"/>
          <w:szCs w:val="32"/>
        </w:rPr>
        <w:t xml:space="preserve">: </w:t>
      </w:r>
      <w:r w:rsidR="005F20F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ระดับ</w:t>
      </w:r>
      <w:r w:rsidR="00937E75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๑ ไม่ใช้ </w:t>
      </w:r>
      <w:r w:rsidR="00937E75" w:rsidRPr="00806492">
        <w:rPr>
          <w:rFonts w:ascii="TH SarabunPSK" w:hAnsi="TH SarabunPSK" w:cs="TH SarabunPSK"/>
          <w:color w:val="000000" w:themeColor="text1"/>
          <w:sz w:val="32"/>
          <w:szCs w:val="32"/>
        </w:rPr>
        <w:t>Oxygen</w:t>
      </w:r>
      <w:r w:rsidR="00937E75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B408C7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จำนวน ๐ เตียง </w:t>
      </w:r>
      <w:r w:rsidR="0036174D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>)</w:t>
      </w:r>
      <w:r w:rsidR="002D6775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</w:t>
      </w:r>
      <w:r w:rsidR="0059123E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ส่วนความพร้อมรองรับเตียง ระดับ ๐ </w:t>
      </w:r>
      <w:r w:rsid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59123E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(</w:t>
      </w:r>
      <w:r w:rsidR="002D6775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ศูนย์</w:t>
      </w:r>
      <w:r w:rsidR="0086196C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พักคอย</w:t>
      </w:r>
      <w:r w:rsidR="002D6775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(</w:t>
      </w:r>
      <w:r w:rsidR="002D6775" w:rsidRPr="00806492">
        <w:rPr>
          <w:rFonts w:ascii="TH SarabunPSK" w:hAnsi="TH SarabunPSK" w:cs="TH SarabunPSK"/>
          <w:color w:val="000000" w:themeColor="text1"/>
          <w:sz w:val="32"/>
          <w:szCs w:val="32"/>
        </w:rPr>
        <w:t>community Isolation)</w:t>
      </w:r>
      <w:r w:rsidR="00806492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2879FC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>ระดับจังหวัด สนามกีฬา อบจ.อำเภอเมือง</w:t>
      </w:r>
      <w:r w:rsidR="002879FC" w:rsidRPr="00806492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2879FC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จำนวน ๘๗ เตียง ใช้งานแล้ว ๘</w:t>
      </w:r>
      <w:r w:rsidR="00B408C7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๗</w:t>
      </w:r>
      <w:r w:rsidR="002879FC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เตียง </w:t>
      </w:r>
      <w:r w:rsidR="0024592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24592F" w:rsidRPr="00806492">
        <w:rPr>
          <w:rFonts w:ascii="TH SarabunPSK" w:hAnsi="TH SarabunPSK" w:cs="TH SarabunPSK"/>
          <w:color w:val="000000" w:themeColor="text1"/>
          <w:sz w:val="32"/>
          <w:szCs w:val="32"/>
        </w:rPr>
        <w:t xml:space="preserve">CI </w:t>
      </w:r>
      <w:r w:rsidR="0024592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อำเภอภูกามยาว  </w:t>
      </w:r>
      <w:r w:rsidR="00E9425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จำ</w:t>
      </w:r>
      <w:r w:rsidR="0024592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นวนเตียง </w:t>
      </w:r>
      <w:r w:rsidR="00E9425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๗๙</w:t>
      </w:r>
      <w:r w:rsidR="0024592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เตียง ใช้แล้ว </w:t>
      </w:r>
      <w:r w:rsidR="00E9425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</w:t>
      </w:r>
      <w:r w:rsidR="0024592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เตียง </w:t>
      </w:r>
      <w:r w:rsidR="00E9425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รองรับได้อีก ๗๖ เตียง </w:t>
      </w:r>
      <w:r w:rsidR="00E9425B" w:rsidRPr="00806492">
        <w:rPr>
          <w:rFonts w:ascii="TH SarabunPSK" w:hAnsi="TH SarabunPSK" w:cs="TH SarabunPSK"/>
          <w:color w:val="000000" w:themeColor="text1"/>
          <w:sz w:val="32"/>
          <w:szCs w:val="32"/>
        </w:rPr>
        <w:t xml:space="preserve">     </w:t>
      </w:r>
      <w:r w:rsidR="00806492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2879FC" w:rsidRPr="00806492">
        <w:rPr>
          <w:rFonts w:ascii="TH SarabunPSK" w:hAnsi="TH SarabunPSK" w:cs="TH SarabunPSK"/>
          <w:color w:val="000000" w:themeColor="text1"/>
          <w:sz w:val="32"/>
          <w:szCs w:val="32"/>
        </w:rPr>
        <w:t xml:space="preserve">CI </w:t>
      </w:r>
      <w:r w:rsidR="002879FC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>ณ โรงยิม มณฑลทหารบก</w:t>
      </w:r>
      <w:r w:rsidR="002879FC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ที่ ๓๔ </w:t>
      </w:r>
      <w:r w:rsidR="0066510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อ.</w:t>
      </w:r>
      <w:r w:rsidR="0024592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เมืองพะเยา </w:t>
      </w:r>
      <w:r w:rsidR="002879FC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๑๐๐</w:t>
      </w:r>
      <w:r w:rsidR="0024592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2879FC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เตี</w:t>
      </w:r>
      <w:r w:rsidR="0066510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ยง  </w:t>
      </w:r>
      <w:r w:rsidR="0024592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ใ</w:t>
      </w:r>
      <w:r w:rsidR="00806492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ช้แล้ว ๑๘ เตียง </w:t>
      </w:r>
      <w:r w:rsid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66510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รวมจำนวน </w:t>
      </w:r>
      <w:r w:rsidR="00665100" w:rsidRPr="00806492">
        <w:rPr>
          <w:rFonts w:ascii="TH SarabunPSK" w:hAnsi="TH SarabunPSK" w:cs="TH SarabunPSK"/>
          <w:color w:val="000000" w:themeColor="text1"/>
          <w:sz w:val="32"/>
          <w:szCs w:val="32"/>
        </w:rPr>
        <w:t xml:space="preserve">CI </w:t>
      </w:r>
      <w:r w:rsidR="0066510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ที่</w:t>
      </w:r>
      <w:r w:rsidR="007961B8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เปิดใช้งานแล้ว จำนวน ๓ แห่ง ยังสามารถ</w:t>
      </w:r>
      <w:r w:rsidR="0066510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รองรับได้ ๑</w:t>
      </w:r>
      <w:r w:rsidR="00806492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๓๕</w:t>
      </w:r>
      <w:r w:rsidR="0066510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เตียง</w:t>
      </w:r>
      <w:r w:rsidR="007961B8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66510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(</w:t>
      </w:r>
      <w:r w:rsidR="00B408C7" w:rsidRPr="00806492">
        <w:rPr>
          <w:rFonts w:ascii="TH SarabunPSK" w:hAnsi="TH SarabunPSK" w:cs="TH SarabunPSK"/>
          <w:color w:val="000000" w:themeColor="text1"/>
          <w:sz w:val="32"/>
          <w:szCs w:val="32"/>
        </w:rPr>
        <w:t xml:space="preserve">CI </w:t>
      </w:r>
      <w:r w:rsidR="00B408C7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ระดับอำเภอทุกอำเภอ</w:t>
      </w:r>
      <w:r w:rsidR="0066510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มีการเตรียมพร้อมเปิด</w:t>
      </w:r>
      <w:r w:rsidR="0024592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จำนวน </w:t>
      </w:r>
      <w:r w:rsidR="0066510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๖๒๔ เตียง</w:t>
      </w:r>
      <w:r w:rsidR="007961B8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66510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)</w:t>
      </w:r>
      <w:r w:rsidR="007961B8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2879FC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การ</w:t>
      </w:r>
      <w:r w:rsidR="0059123E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แยกกักตัวที่บ้าน(</w:t>
      </w:r>
      <w:r w:rsidR="0059123E" w:rsidRPr="00806492">
        <w:rPr>
          <w:rFonts w:ascii="TH SarabunPSK" w:hAnsi="TH SarabunPSK" w:cs="TH SarabunPSK"/>
          <w:color w:val="000000" w:themeColor="text1"/>
          <w:sz w:val="32"/>
          <w:szCs w:val="32"/>
        </w:rPr>
        <w:t>HI)</w:t>
      </w:r>
      <w:r w:rsidR="002879FC" w:rsidRPr="00806492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806492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ทั้งหมด ๗๙ ราย ในพื้นที่ อ.</w:t>
      </w:r>
      <w:r w:rsidR="0059123E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เมืองพะเยา </w:t>
      </w:r>
      <w:r w:rsidR="00C6497A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จำนวน </w:t>
      </w:r>
      <w:r w:rsidR="00806492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๖๗</w:t>
      </w:r>
      <w:r w:rsidR="00AC41CB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2879FC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ราย</w:t>
      </w:r>
      <w:r w:rsidR="0059123E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</w:t>
      </w:r>
      <w:r w:rsidR="00806492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อ. ดอกคำใต้ ๘ ราย  </w:t>
      </w:r>
      <w:r w:rsid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806492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และ</w:t>
      </w:r>
    </w:p>
    <w:p w14:paraId="3CAA81BB" w14:textId="5BA87DB4" w:rsidR="007961B8" w:rsidRPr="00806492" w:rsidRDefault="00806492" w:rsidP="007961B8">
      <w:pPr>
        <w:ind w:right="-22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อ.ปง ๔ ราย</w:t>
      </w:r>
      <w:r w:rsidR="00BE2C6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</w:p>
    <w:p w14:paraId="2A1720DB" w14:textId="1D3CB96C" w:rsidR="00454E1F" w:rsidRPr="00DC5A30" w:rsidRDefault="007961B8" w:rsidP="007961B8">
      <w:pPr>
        <w:ind w:left="720" w:right="-22" w:firstLine="720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๓. </w:t>
      </w:r>
      <w:r w:rsidR="00FD5CAE" w:rsidRPr="00DC5A30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สถานการณ์</w:t>
      </w:r>
      <w:r w:rsidR="003B1270" w:rsidRPr="00DC5A30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ผู้ป่วย</w:t>
      </w:r>
      <w:r w:rsidR="007E0744" w:rsidRPr="00DC5A30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 </w:t>
      </w:r>
    </w:p>
    <w:p w14:paraId="6F5F87B0" w14:textId="3E753FC6" w:rsidR="00BE2C6F" w:rsidRPr="00B72511" w:rsidRDefault="00BE2C6F" w:rsidP="00BE2C6F">
      <w:pPr>
        <w:ind w:left="1440" w:right="-22"/>
        <w:rPr>
          <w:rFonts w:ascii="TH SarabunPSK" w:hAnsi="TH SarabunPSK" w:cs="TH SarabunPSK" w:hint="cs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   </w:t>
      </w:r>
      <w:r w:rsidRPr="00ED315C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วันนี้มีรายงานผู้ป่วยรายใหม่ จำนวน 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๕๐</w:t>
      </w:r>
      <w:r w:rsidRPr="00ED315C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ราย   </w:t>
      </w:r>
      <w:r w:rsidR="00B36512" w:rsidRPr="00ED315C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B72511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ติดเชื้อจากต่างจังหวัด  </w:t>
      </w:r>
      <w:r w:rsidR="00E322C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๑๔</w:t>
      </w:r>
      <w:r w:rsidRPr="00B72511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  ราย</w:t>
      </w:r>
    </w:p>
    <w:p w14:paraId="2ED29DE8" w14:textId="36CD5DF6" w:rsidR="006B63F9" w:rsidRPr="00B72511" w:rsidRDefault="00B36512" w:rsidP="00BA6090">
      <w:pPr>
        <w:ind w:right="-22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B72511">
        <w:rPr>
          <w:rFonts w:ascii="TH SarabunPSK" w:hAnsi="TH SarabunPSK" w:cs="TH SarabunPSK"/>
          <w:color w:val="000000" w:themeColor="text1"/>
          <w:sz w:val="32"/>
          <w:szCs w:val="32"/>
          <w:cs/>
        </w:rPr>
        <w:t>เพื่อรักษาตามภูมิลำเนา</w:t>
      </w: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E322C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(</w:t>
      </w:r>
      <w:r w:rsidR="00B00E3D" w:rsidRPr="00B72511">
        <w:rPr>
          <w:rFonts w:ascii="TH SarabunPSK" w:hAnsi="TH SarabunPSK" w:cs="TH SarabunPSK"/>
          <w:color w:val="000000" w:themeColor="text1"/>
          <w:sz w:val="32"/>
          <w:szCs w:val="32"/>
          <w:cs/>
        </w:rPr>
        <w:t>มาจาก</w:t>
      </w:r>
      <w:r w:rsidR="00E322C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B00E3D" w:rsidRPr="00B72511">
        <w:rPr>
          <w:rFonts w:ascii="TH SarabunPSK" w:hAnsi="TH SarabunPSK" w:cs="TH SarabunPSK"/>
          <w:color w:val="000000" w:themeColor="text1"/>
          <w:sz w:val="32"/>
          <w:szCs w:val="32"/>
          <w:cs/>
        </w:rPr>
        <w:t>จังหวัดเชียง</w:t>
      </w:r>
      <w:r w:rsidR="00FF41CC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ราย </w:t>
      </w:r>
      <w:r w:rsidR="00E322C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๖</w:t>
      </w:r>
      <w:r w:rsidR="00FF41CC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ราย</w:t>
      </w:r>
      <w:r w:rsidR="006C75BB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6C75BB" w:rsidRPr="00B72511">
        <w:rPr>
          <w:rFonts w:ascii="TH SarabunPSK" w:hAnsi="TH SarabunPSK" w:cs="TH SarabunPSK"/>
          <w:color w:val="000000" w:themeColor="text1"/>
          <w:sz w:val="32"/>
          <w:szCs w:val="32"/>
        </w:rPr>
        <w:t xml:space="preserve">: </w:t>
      </w: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อ.</w:t>
      </w:r>
      <w:r w:rsidR="00E322C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ภูซาง ๑ ราย อ.เชียงม่วน ๑ ราย  อ.เชียงคำ ๒ ราย อ.ปง ๑ ราย อ.จุน ๑ ราย </w:t>
      </w:r>
      <w:r w:rsidR="006C75BB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มาจาก </w:t>
      </w: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จ.</w:t>
      </w:r>
      <w:r w:rsidR="00FF41CC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เชียง</w:t>
      </w:r>
      <w:r w:rsidR="00B00E3D" w:rsidRPr="00B72511">
        <w:rPr>
          <w:rFonts w:ascii="TH SarabunPSK" w:hAnsi="TH SarabunPSK" w:cs="TH SarabunPSK"/>
          <w:color w:val="000000" w:themeColor="text1"/>
          <w:sz w:val="32"/>
          <w:szCs w:val="32"/>
          <w:cs/>
        </w:rPr>
        <w:t>ใหม่</w:t>
      </w:r>
      <w:r w:rsidR="001A176C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E322C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๔</w:t>
      </w:r>
      <w:r w:rsidR="001A176C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ราย</w:t>
      </w:r>
      <w:r w:rsidR="006C75BB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6C75BB" w:rsidRPr="00B72511">
        <w:rPr>
          <w:rFonts w:ascii="TH SarabunPSK" w:hAnsi="TH SarabunPSK" w:cs="TH SarabunPSK"/>
          <w:color w:val="000000" w:themeColor="text1"/>
          <w:sz w:val="32"/>
          <w:szCs w:val="32"/>
        </w:rPr>
        <w:t>:</w:t>
      </w: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อ.เชียงคำ ๑ ราย </w:t>
      </w:r>
      <w:r w:rsidR="00E322C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อ.ปง ๒ </w:t>
      </w: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และ</w:t>
      </w:r>
      <w:r w:rsidR="006C75BB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อ.</w:t>
      </w:r>
      <w:r w:rsidR="00E322C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เชียงคำ ๑</w:t>
      </w:r>
      <w:r w:rsidR="006C75BB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ราย  มาจาก จ. </w:t>
      </w:r>
      <w:r w:rsidR="00E322C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น่าน</w:t>
      </w: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E322C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</w:t>
      </w: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ราย</w:t>
      </w:r>
      <w:r w:rsidR="006C75BB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6C75BB" w:rsidRPr="00B72511">
        <w:rPr>
          <w:rFonts w:ascii="TH SarabunPSK" w:hAnsi="TH SarabunPSK" w:cs="TH SarabunPSK"/>
          <w:color w:val="000000" w:themeColor="text1"/>
          <w:sz w:val="32"/>
          <w:szCs w:val="32"/>
        </w:rPr>
        <w:t xml:space="preserve">: </w:t>
      </w:r>
      <w:r w:rsidR="006C75BB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อ.</w:t>
      </w:r>
      <w:r w:rsidR="00E322C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ดอกคำใต้  มาจากกรุงเทพฯ ๓ ราย (เชียงคำ</w:t>
      </w:r>
      <w:r w:rsidR="006C75BB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ทั้ง </w:t>
      </w:r>
      <w:r w:rsidR="00E322C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</w:t>
      </w:r>
      <w:r w:rsidR="006C75BB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E322C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ราย</w:t>
      </w:r>
      <w:r w:rsidR="001A176C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)</w:t>
      </w:r>
      <w:r w:rsidR="007C14DE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DB562E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 </w:t>
      </w:r>
      <w:r w:rsidR="00B97801" w:rsidRPr="00B72511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และติดเชื้อในจังหวัด </w:t>
      </w:r>
      <w:r w:rsidR="00E322C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๓๖</w:t>
      </w:r>
      <w:r w:rsidR="00B97801" w:rsidRPr="00B72511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B97801" w:rsidRPr="00B72511">
        <w:rPr>
          <w:rFonts w:ascii="TH SarabunPSK" w:hAnsi="TH SarabunPSK" w:cs="TH SarabunPSK"/>
          <w:color w:val="000000" w:themeColor="text1"/>
          <w:sz w:val="32"/>
          <w:szCs w:val="32"/>
          <w:cs/>
        </w:rPr>
        <w:t>ราย</w:t>
      </w:r>
      <w:r w:rsidR="00DB562E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</w:t>
      </w:r>
      <w:r w:rsidR="00ED315C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ดังนี้</w:t>
      </w:r>
      <w:r w:rsidR="00B97801" w:rsidRPr="00B72511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 w:rsidR="006C75BB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EE0F5B" w:rsidRPr="00B72511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</w:p>
    <w:p w14:paraId="792FB98E" w14:textId="1773C34B" w:rsidR="00512B27" w:rsidRPr="00B72511" w:rsidRDefault="00512B27" w:rsidP="00BA6090">
      <w:pPr>
        <w:ind w:right="-22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ก.</w:t>
      </w:r>
      <w:r w:rsidR="00BC6EF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D57A0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เกี่ยวข้องกับค</w:t>
      </w:r>
      <w:proofErr w:type="spellStart"/>
      <w:r w:rsidR="00D57A0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ลัสเต</w:t>
      </w:r>
      <w:proofErr w:type="spellEnd"/>
      <w:r w:rsidR="00D57A0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อร์ </w:t>
      </w:r>
      <w:r w:rsidR="00075885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BC6EF0" w:rsidRPr="00B72511">
        <w:rPr>
          <w:rFonts w:ascii="TH SarabunPSK" w:hAnsi="TH SarabunPSK" w:cs="TH SarabunPSK"/>
          <w:color w:val="000000" w:themeColor="text1"/>
          <w:sz w:val="32"/>
          <w:szCs w:val="32"/>
        </w:rPr>
        <w:t xml:space="preserve">Count down </w:t>
      </w:r>
      <w:r w:rsidR="00EE0F5B" w:rsidRPr="00B72511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D57A0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ร้านอาหารพระราม ๘ </w:t>
      </w:r>
      <w:r w:rsidR="00BC6EF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075885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EE0F5B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BC6EF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จำนวน </w:t>
      </w:r>
      <w:r w:rsidR="00F04E06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๑๓</w:t>
      </w:r>
      <w:r w:rsidR="00BC6EF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ราย </w:t>
      </w:r>
      <w:r w:rsidR="00075885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(</w:t>
      </w:r>
      <w:r w:rsidR="00BC6EF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ใน</w:t>
      </w:r>
      <w:r w:rsidR="00044591" w:rsidRPr="00B72511">
        <w:rPr>
          <w:rFonts w:ascii="TH SarabunPSK" w:hAnsi="TH SarabunPSK" w:cs="TH SarabunPSK"/>
          <w:color w:val="000000" w:themeColor="text1"/>
          <w:sz w:val="32"/>
          <w:szCs w:val="32"/>
          <w:cs/>
        </w:rPr>
        <w:t>พื้นที่</w:t>
      </w:r>
      <w:r w:rsidR="00CC299A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อ.</w:t>
      </w:r>
      <w:r w:rsidR="00044591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เมืองพะเยา </w:t>
      </w:r>
      <w:r w:rsidR="00044591" w:rsidRPr="00B72511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</w:p>
    <w:p w14:paraId="2B04EF87" w14:textId="77777777" w:rsidR="00806492" w:rsidRDefault="00240FAA" w:rsidP="00BA6090">
      <w:pPr>
        <w:ind w:right="-22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</w:t>
      </w:r>
      <w:r w:rsidR="006C75BB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</w:t>
      </w:r>
      <w:r w:rsidR="00F04E06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๒</w:t>
      </w:r>
      <w:r w:rsidR="00EE0A72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044591" w:rsidRPr="00B72511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ราย </w:t>
      </w:r>
      <w:r w:rsidR="00EE0A72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อ.</w:t>
      </w:r>
      <w:r w:rsidR="00D344C4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ดอกคำใต้</w:t>
      </w:r>
      <w:r w:rsidR="00CC299A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F04E06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</w:t>
      </w:r>
      <w:r w:rsidR="00CC299A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ราย</w:t>
      </w:r>
      <w:r w:rsidR="00512B27" w:rsidRPr="00B72511">
        <w:rPr>
          <w:rFonts w:ascii="TH SarabunPSK" w:hAnsi="TH SarabunPSK" w:cs="TH SarabunPSK"/>
          <w:color w:val="000000" w:themeColor="text1"/>
          <w:sz w:val="32"/>
          <w:szCs w:val="32"/>
        </w:rPr>
        <w:t>)</w:t>
      </w:r>
    </w:p>
    <w:p w14:paraId="20039B4D" w14:textId="456989FA" w:rsidR="004E7BF1" w:rsidRDefault="00D57A00" w:rsidP="00240FAA">
      <w:pPr>
        <w:ind w:right="-22"/>
        <w:rPr>
          <w:rFonts w:ascii="TH SarabunPSK" w:hAnsi="TH SarabunPSK" w:cs="TH SarabunPSK" w:hint="cs"/>
          <w:color w:val="000000" w:themeColor="text1"/>
          <w:sz w:val="32"/>
          <w:szCs w:val="32"/>
        </w:rPr>
      </w:pP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7156AD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80649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="0080649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="0080649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="0080649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="0080649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="00806492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="00806492">
        <w:rPr>
          <w:rFonts w:ascii="TH SarabunPSK" w:hAnsi="TH SarabunPSK" w:cs="TH SarabunPSK"/>
          <w:color w:val="000000" w:themeColor="text1"/>
          <w:sz w:val="32"/>
          <w:szCs w:val="32"/>
        </w:rPr>
        <w:tab/>
        <w:t xml:space="preserve">/ </w:t>
      </w:r>
      <w:r w:rsid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ข</w:t>
      </w:r>
      <w:r w:rsidR="00806492" w:rsidRPr="00806492">
        <w:rPr>
          <w:rFonts w:ascii="TH SarabunPSK" w:hAnsi="TH SarabunPSK" w:cs="TH SarabunPSK"/>
          <w:color w:val="000000" w:themeColor="text1"/>
          <w:sz w:val="32"/>
          <w:szCs w:val="32"/>
          <w:cs/>
        </w:rPr>
        <w:t>. สัมผัสใกล้ชิดผู้ป่วย</w:t>
      </w:r>
      <w:r w:rsid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....................................</w:t>
      </w:r>
    </w:p>
    <w:p w14:paraId="5BAA5D10" w14:textId="2C71ACEC" w:rsidR="00F04E06" w:rsidRPr="00B72511" w:rsidRDefault="00806492" w:rsidP="00240FAA">
      <w:pPr>
        <w:ind w:right="-22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lastRenderedPageBreak/>
        <w:t>ข</w:t>
      </w:r>
      <w:r w:rsidR="00B040A8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 สัมผัสใกล้ชิดผู้ป่วย</w:t>
      </w:r>
      <w:r w:rsidR="00075885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จำนวน </w:t>
      </w:r>
      <w:r w:rsidR="00B72511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๑๗</w:t>
      </w:r>
      <w:r w:rsidR="00075885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ราย</w:t>
      </w:r>
      <w:r w:rsidR="00EE0F5B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075885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(</w:t>
      </w:r>
      <w:r w:rsidR="00B040A8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อ.เมือง จำนวน ๑</w:t>
      </w:r>
      <w:r w:rsidR="00F04E06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๐ ราย,อ.ภูกามยาว ๒ ราย อ.แม่ใจ ๑ ราย </w:t>
      </w:r>
      <w:r w:rsidR="00B72511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</w:t>
      </w:r>
      <w:r w:rsidR="00F04E06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อ.จุน</w:t>
      </w:r>
    </w:p>
    <w:p w14:paraId="2C95B8A9" w14:textId="77777777" w:rsidR="00B72511" w:rsidRPr="00B72511" w:rsidRDefault="00F04E06" w:rsidP="00240FAA">
      <w:pPr>
        <w:ind w:right="-22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๑ ราย</w:t>
      </w:r>
      <w:r w:rsidR="00B040A8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B72511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อ.ภูซาง ๑ ราย อ.เชียงม่วน ๑ ราย  </w:t>
      </w:r>
      <w:r w:rsidR="00B72511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</w:t>
      </w: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และมี ๑ ราย ในพื้นที่ อ.เมือง ติดจากลูกค้า ซึ่งมารับบริการ</w:t>
      </w:r>
      <w:r w:rsidR="00B72511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</w:p>
    <w:p w14:paraId="4A1B43FA" w14:textId="40AEED48" w:rsidR="00075885" w:rsidRPr="00B72511" w:rsidRDefault="00B72511" w:rsidP="00240FAA">
      <w:pPr>
        <w:ind w:right="-22"/>
        <w:rPr>
          <w:rFonts w:ascii="TH SarabunPSK" w:hAnsi="TH SarabunPSK" w:cs="TH SarabunPSK" w:hint="cs"/>
          <w:color w:val="000000" w:themeColor="text1"/>
          <w:sz w:val="32"/>
          <w:szCs w:val="32"/>
          <w:cs/>
        </w:rPr>
      </w:pP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</w:t>
      </w:r>
      <w:r w:rsidR="00F04E06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ในกิจการ </w:t>
      </w:r>
      <w:r w:rsidR="00F04E06" w:rsidRPr="00B72511">
        <w:rPr>
          <w:rFonts w:ascii="TH SarabunPSK" w:hAnsi="TH SarabunPSK" w:cs="TH SarabunPSK"/>
          <w:color w:val="000000" w:themeColor="text1"/>
          <w:sz w:val="32"/>
          <w:szCs w:val="32"/>
        </w:rPr>
        <w:t xml:space="preserve">: </w:t>
      </w:r>
      <w:r w:rsidR="00F04E06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เป็นช่างเสริมสวย)</w:t>
      </w:r>
    </w:p>
    <w:p w14:paraId="635C80FC" w14:textId="2C93A8B3" w:rsidR="00F04E06" w:rsidRPr="00B72511" w:rsidRDefault="00806492" w:rsidP="00240FAA">
      <w:pPr>
        <w:ind w:right="-22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ค</w:t>
      </w:r>
      <w:r w:rsidR="00F04E06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 ติดเชื้อในครอบครัว จำนวน ๖ ราย (</w:t>
      </w:r>
      <w:r w:rsidR="00B040A8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อ.เมือง </w:t>
      </w:r>
      <w:r w:rsidR="00F04E06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๕</w:t>
      </w:r>
      <w:r w:rsidR="00B040A8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ราย, </w:t>
      </w:r>
      <w:r w:rsidR="00F04E06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ดอกคำใต้ ๑ ราย)</w:t>
      </w:r>
    </w:p>
    <w:p w14:paraId="3F4A5206" w14:textId="277FE0A9" w:rsidR="00E54C98" w:rsidRPr="00806492" w:rsidRDefault="0086196C" w:rsidP="00E54C98">
      <w:pPr>
        <w:ind w:right="-22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รวม</w:t>
      </w:r>
      <w:r w:rsidR="003B127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ผู้ป่วยสะสมทั้งจังหวัด </w:t>
      </w:r>
      <w:r w:rsidR="00F94B2D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</w:t>
      </w:r>
      <w:r w:rsidR="003B127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,</w:t>
      </w:r>
      <w:r w:rsidR="00B72511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๒๑</w:t>
      </w:r>
      <w:r w:rsidR="00EE0F5B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</w:t>
      </w:r>
      <w:r w:rsidR="003B1270" w:rsidRPr="00B7251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3B127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ราย </w:t>
      </w:r>
      <w:r w:rsidR="00556426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A94E1F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3B127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รักษาหายกลับบ้านแล้ว  </w:t>
      </w:r>
      <w:r w:rsidR="007E0744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๒</w:t>
      </w:r>
      <w:r w:rsidR="003F49F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,</w:t>
      </w:r>
      <w:r w:rsidR="007961B8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๘</w:t>
      </w:r>
      <w:r w:rsidR="00806492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๒๒</w:t>
      </w:r>
      <w:r w:rsidR="003B127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ราย เสียชีวิต ๑๐ ราย </w:t>
      </w:r>
      <w:r w:rsidR="008E5EE2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3B1270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ยังคงรักษาตัว</w:t>
      </w:r>
      <w:r w:rsidR="00BF7F6C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อยู่</w:t>
      </w:r>
      <w:r w:rsidR="007961B8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๓</w:t>
      </w:r>
      <w:r w:rsidR="00806492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๘๑</w:t>
      </w:r>
      <w:r w:rsidR="007961B8" w:rsidRPr="00806492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ราย  </w:t>
      </w:r>
    </w:p>
    <w:p w14:paraId="4C67DF89" w14:textId="7141A802" w:rsidR="00AF420E" w:rsidRPr="00512B27" w:rsidRDefault="00E54C98" w:rsidP="00E54C98">
      <w:pPr>
        <w:ind w:left="720" w:right="-22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๔.</w:t>
      </w:r>
      <w:r w:rsidR="007E0744" w:rsidRPr="00BA6090">
        <w:rPr>
          <w:rFonts w:ascii="TH SarabunPSK" w:hAnsi="TH SarabunPSK" w:cs="TH SarabunPSK"/>
          <w:b/>
          <w:bCs/>
          <w:sz w:val="32"/>
          <w:szCs w:val="32"/>
          <w:cs/>
        </w:rPr>
        <w:t>ยาฟา</w:t>
      </w:r>
      <w:proofErr w:type="spellStart"/>
      <w:r w:rsidR="007E0744" w:rsidRPr="00BA6090">
        <w:rPr>
          <w:rFonts w:ascii="TH SarabunPSK" w:hAnsi="TH SarabunPSK" w:cs="TH SarabunPSK"/>
          <w:b/>
          <w:bCs/>
          <w:sz w:val="32"/>
          <w:szCs w:val="32"/>
          <w:cs/>
        </w:rPr>
        <w:t>วิพิ</w:t>
      </w:r>
      <w:proofErr w:type="spellEnd"/>
      <w:r w:rsidR="007E0744" w:rsidRPr="00BA6090">
        <w:rPr>
          <w:rFonts w:ascii="TH SarabunPSK" w:hAnsi="TH SarabunPSK" w:cs="TH SarabunPSK"/>
          <w:b/>
          <w:bCs/>
          <w:sz w:val="32"/>
          <w:szCs w:val="32"/>
          <w:cs/>
        </w:rPr>
        <w:t>ราเวียร์</w:t>
      </w:r>
      <w:r w:rsidR="007E0744" w:rsidRPr="00BA6090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E0744" w:rsidRPr="00BA609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E0744" w:rsidRPr="00BA6090">
        <w:rPr>
          <w:rFonts w:ascii="TH SarabunPSK" w:hAnsi="TH SarabunPSK" w:cs="TH SarabunPSK"/>
          <w:sz w:val="32"/>
          <w:szCs w:val="32"/>
          <w:cs/>
        </w:rPr>
        <w:t>ที่จัดหาให้ในพื้นที่</w:t>
      </w:r>
      <w:r w:rsidR="007E0744" w:rsidRPr="00BA6090">
        <w:rPr>
          <w:rFonts w:ascii="TH SarabunPSK" w:hAnsi="TH SarabunPSK" w:cs="TH SarabunPSK" w:hint="cs"/>
          <w:sz w:val="32"/>
          <w:szCs w:val="32"/>
          <w:cs/>
        </w:rPr>
        <w:t xml:space="preserve"> จำนวน</w:t>
      </w:r>
      <w:r w:rsidR="001116F5" w:rsidRPr="00BA6090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๖</w:t>
      </w:r>
      <w:r w:rsidR="00867F53" w:rsidRPr="00BA6090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,</w:t>
      </w:r>
      <w:r w:rsidR="00DA5DE7">
        <w:rPr>
          <w:rFonts w:ascii="TH SarabunPSK" w:hAnsi="TH SarabunPSK" w:cs="TH SarabunPSK" w:hint="cs"/>
          <w:sz w:val="32"/>
          <w:szCs w:val="32"/>
          <w:cs/>
        </w:rPr>
        <w:t>๔๕</w:t>
      </w:r>
      <w:r w:rsidR="00766363">
        <w:rPr>
          <w:rFonts w:ascii="TH SarabunPSK" w:hAnsi="TH SarabunPSK" w:cs="TH SarabunPSK" w:hint="cs"/>
          <w:sz w:val="32"/>
          <w:szCs w:val="32"/>
          <w:cs/>
        </w:rPr>
        <w:t>๙</w:t>
      </w:r>
      <w:r w:rsidR="007E0744" w:rsidRPr="00BA6090">
        <w:rPr>
          <w:rFonts w:ascii="TH SarabunPSK" w:hAnsi="TH SarabunPSK" w:cs="TH SarabunPSK" w:hint="cs"/>
          <w:sz w:val="32"/>
          <w:szCs w:val="32"/>
          <w:cs/>
        </w:rPr>
        <w:t xml:space="preserve"> เม็ด </w:t>
      </w:r>
    </w:p>
    <w:p w14:paraId="51D460CF" w14:textId="4D6619F7" w:rsidR="00DC5A30" w:rsidRPr="00E54C98" w:rsidRDefault="00E54C98" w:rsidP="00E54C98">
      <w:pPr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๕.</w:t>
      </w:r>
      <w:r w:rsidR="008A2000" w:rsidRPr="00E54C98">
        <w:rPr>
          <w:rFonts w:ascii="TH SarabunPSK" w:hAnsi="TH SarabunPSK" w:cs="TH SarabunPSK" w:hint="cs"/>
          <w:b/>
          <w:bCs/>
          <w:sz w:val="32"/>
          <w:szCs w:val="32"/>
          <w:cs/>
        </w:rPr>
        <w:t>การเฝ้าระวังผู้เดินทางเข้าจังหวัดพะเยา</w:t>
      </w:r>
      <w:r w:rsidR="008A2000" w:rsidRPr="00E54C98"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14:paraId="35EFC4BE" w14:textId="239D5A55" w:rsidR="00726D80" w:rsidRPr="00B20BB3" w:rsidRDefault="008A2000" w:rsidP="00DC5A30">
      <w:pPr>
        <w:pStyle w:val="a5"/>
        <w:ind w:left="1800"/>
        <w:jc w:val="thaiDistribute"/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  <w:r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โดยสแกน”พะเยาชนะ” วันนี้มีผู้เดินทางเข้าจังหวัดพะเยา </w:t>
      </w:r>
      <w:r w:rsidR="00BB1ADF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</w:t>
      </w:r>
      <w:r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จำนวน </w:t>
      </w:r>
      <w:r w:rsidR="00B20BB3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๔</w:t>
      </w:r>
      <w:r w:rsidR="00532358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6B4153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คน</w:t>
      </w:r>
      <w:r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DC5A30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</w:t>
      </w:r>
      <w:r w:rsidR="00532358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มาจาก</w:t>
      </w:r>
    </w:p>
    <w:p w14:paraId="402E9B5C" w14:textId="7D25D73F" w:rsidR="005347A2" w:rsidRPr="00B20BB3" w:rsidRDefault="008A2000" w:rsidP="000D6FCF">
      <w:pPr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  <w:r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พื้นที่ควบคุม </w:t>
      </w:r>
      <w:r w:rsidR="000D6FCF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</w:t>
      </w:r>
      <w:r w:rsidR="000421D4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คน </w:t>
      </w:r>
      <w:r w:rsidR="000D6FCF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</w:t>
      </w:r>
      <w:r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พื้นที่นำร่องท่องเที่ยว 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</w:t>
      </w:r>
      <w:r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คน </w:t>
      </w:r>
      <w:r w:rsidR="000421D4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0D6FCF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</w:t>
      </w:r>
      <w:r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เข้ามาในพื้นที่อำเภอ</w:t>
      </w:r>
      <w:r w:rsidR="000421D4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เมืองพะเยา</w:t>
      </w:r>
      <w:r w:rsidR="000D6FCF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มากที่สุด </w:t>
      </w:r>
      <w:r w:rsidR="00007DA7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๒</w:t>
      </w:r>
      <w:r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DC5A30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คน</w:t>
      </w:r>
      <w:r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รองลงมาคืออำเภอ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แม่ใจ</w:t>
      </w:r>
      <w:r w:rsidR="00B20BB3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๗</w:t>
      </w:r>
      <w:r w:rsidR="00B20BB3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คน </w:t>
      </w:r>
      <w:r w:rsidR="00A94E1F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อำเภอ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จุน</w:t>
      </w:r>
      <w:r w:rsidR="00A94E1F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DA5DE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๔</w:t>
      </w:r>
      <w:r w:rsidR="00A94E1F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คน</w:t>
      </w:r>
      <w:r w:rsidR="007852F2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B20BB3" w:rsidRPr="00B20BB3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</w:p>
    <w:p w14:paraId="5693430B" w14:textId="398456EB" w:rsidR="00AF420E" w:rsidRDefault="00AF420E" w:rsidP="00AC41CB">
      <w:pPr>
        <w:contextualSpacing/>
        <w:rPr>
          <w:rFonts w:ascii="TH SarabunPSK" w:hAnsi="TH SarabunPSK" w:cs="TH SarabunPSK"/>
          <w:b/>
          <w:bCs/>
          <w:sz w:val="36"/>
          <w:szCs w:val="36"/>
        </w:rPr>
      </w:pPr>
      <w:r w:rsidRPr="00B72511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>มาตรการการ</w:t>
      </w:r>
      <w:r w:rsidR="00512B27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>ยกระดับ</w:t>
      </w:r>
      <w:r w:rsidR="00D13DF6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>การเตรียมพร้อม</w:t>
      </w:r>
      <w:r w:rsidRPr="00DC5A30">
        <w:rPr>
          <w:rFonts w:ascii="TH SarabunPSK" w:hAnsi="TH SarabunPSK" w:cs="TH SarabunPSK" w:hint="cs"/>
          <w:b/>
          <w:bCs/>
          <w:sz w:val="36"/>
          <w:szCs w:val="36"/>
          <w:cs/>
        </w:rPr>
        <w:t>ในจังหวัด</w:t>
      </w:r>
    </w:p>
    <w:p w14:paraId="229D0DC2" w14:textId="77777777" w:rsidR="00A92DA0" w:rsidRDefault="00572C9A" w:rsidP="00A92DA0">
      <w:pPr>
        <w:ind w:firstLine="720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สำนักงานสาธารณสุขจังหวัดพะเยา จัด</w:t>
      </w:r>
      <w:r w:rsidR="00D13DF6" w:rsidRPr="00792C0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ประชุม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ซักซ้อมและทบทวนการ</w:t>
      </w:r>
      <w:r w:rsidR="000E40B4" w:rsidRPr="000E40B4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ปรับระบบการรักษาผู้ป่วย และการสอบสวนโรค  ในวันอังคารที่ ๑๑ มกราคม พ.ศ. ๒๕๖๕  </w:t>
      </w:r>
      <w:r w:rsidR="00A92DA0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    </w:t>
      </w:r>
      <w:r w:rsidR="00A92DA0" w:rsidRPr="00A92DA0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และได้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>สั่งการ</w:t>
      </w:r>
      <w:r w:rsidR="00A92DA0" w:rsidRPr="00A92DA0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ให้โรงพยาบาลทุกแห่ง ทุกสังกัดและสำนักงานสาธารณสุขอำเภอ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  <w:t xml:space="preserve"> เน้นย้ำให้ปฏิบัติตามข้อสั่งการกระทรวงสาธารณสุข เรื่อง การยกระดับเพื่อเตรียมการระบาดของพร้อมรับการระบาดของ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</w:rPr>
        <w:t xml:space="preserve">Omicron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และการปรับระบบการรักษา </w:t>
      </w:r>
      <w:r w:rsidR="00A92DA0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ดังนี้</w:t>
      </w:r>
    </w:p>
    <w:p w14:paraId="73A44B3D" w14:textId="02052B7A" w:rsidR="00A92DA0" w:rsidRDefault="00A92DA0" w:rsidP="00A92DA0">
      <w:pPr>
        <w:ind w:firstLine="720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๑.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ให้จัดระบบประสานงานเพื่อรับรักษาผู้ป่วย กรณีพบผลตรวจ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</w:rPr>
        <w:t xml:space="preserve">ATK Positive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โดยไม่ให้ผู้ป่วยกลับไปรอที่บ้านหรือปฏิเสธการรักษา </w:t>
      </w:r>
    </w:p>
    <w:p w14:paraId="20A5CFEC" w14:textId="135EE5B2" w:rsidR="00A92DA0" w:rsidRPr="00A92DA0" w:rsidRDefault="00A92DA0" w:rsidP="00A92DA0">
      <w:pPr>
        <w:ind w:firstLine="720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๒.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>ให้จัดตั้งศูนย์ประสานการรับผู้ป่วย พร้อมทั้งประชาสัมพันธ์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ให้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>ประชาชนทราบ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หากพบผลตรวจ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</w:rPr>
        <w:t xml:space="preserve">ATK Positive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>สามารถติดต่อโรงพยาบาลประจำอำเภอได้โดยตรง หรือหากติดต่อไม่ได้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สามารถติดต่อผ่านศูนย์ประสานระดับจังหวัด 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เพื่อส่งต่อ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>ให้โรงพยาบาลทุกแห่งพิจารณา</w:t>
      </w:r>
    </w:p>
    <w:p w14:paraId="5E47E2C1" w14:textId="7DBDAAA8" w:rsidR="00D27BE0" w:rsidRDefault="00A92DA0" w:rsidP="00D27BE0">
      <w:pPr>
        <w:ind w:firstLine="720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๓.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การรักษา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ให้รักษา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แบบ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</w:rPr>
        <w:t>Community Isolation</w:t>
      </w:r>
      <w:r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</w:rPr>
        <w:t xml:space="preserve">: CI </w:t>
      </w:r>
      <w:r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เป็นลำดับแรก 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หรือให้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</w:rPr>
        <w:t xml:space="preserve">Admit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>ก่อน</w:t>
      </w:r>
      <w:r w:rsidR="00D27BE0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เพื่อประเมินความพร้อมก่อนส่ง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เข้าระบบ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</w:rPr>
        <w:t xml:space="preserve">Home Isolation: HI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>(</w:t>
      </w:r>
      <w:r w:rsidR="00D27BE0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กรณีเตียงรองรับใน รพ.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>เต็ม</w:t>
      </w:r>
      <w:r w:rsidR="00D27BE0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ให้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พิจารณาเข้า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</w:rPr>
        <w:t xml:space="preserve">CI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ก่อนเข้าระบบ </w:t>
      </w:r>
      <w:r w:rsidRPr="00A92DA0">
        <w:rPr>
          <w:rFonts w:ascii="TH SarabunPSK" w:hAnsi="TH SarabunPSK" w:cs="TH SarabunPSK"/>
          <w:color w:val="000000" w:themeColor="text1"/>
          <w:sz w:val="32"/>
          <w:szCs w:val="32"/>
        </w:rPr>
        <w:t xml:space="preserve">HI) </w:t>
      </w:r>
    </w:p>
    <w:p w14:paraId="70A0DB5E" w14:textId="7048F5C0" w:rsidR="00D27BE0" w:rsidRDefault="00D27BE0" w:rsidP="00D27BE0">
      <w:pPr>
        <w:ind w:firstLine="720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๔.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มอบหมายโรงพยาบาลพะเยา เปิด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</w:rPr>
        <w:t xml:space="preserve">CI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แห่งที่ ๒ 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ณ โรงยิมมณฑลทหารบกที่ ๓๔ 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เริ่มดำเนินการ</w:t>
      </w:r>
    </w:p>
    <w:p w14:paraId="1FFBC4C7" w14:textId="660C94CA" w:rsidR="00A92DA0" w:rsidRPr="00A92DA0" w:rsidRDefault="00A92DA0" w:rsidP="00D27BE0">
      <w:pPr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ในวันที่ ๑๒ มกราคม ๒๕๖๕ เป็นต้นไป </w:t>
      </w:r>
    </w:p>
    <w:p w14:paraId="6C212D33" w14:textId="5179C4DB" w:rsidR="00E54C98" w:rsidRPr="00ED315C" w:rsidRDefault="00ED315C" w:rsidP="00B72511">
      <w:pPr>
        <w:ind w:left="720"/>
        <w:rPr>
          <w:rFonts w:ascii="TH SarabunPSK" w:hAnsi="TH SarabunPSK" w:cs="TH SarabunPSK" w:hint="cs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๕. </w:t>
      </w:r>
      <w:r w:rsidRPr="00ED315C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มาตรการสอบสวน เน้นย้ำ การสอบสวนโรคเชิงรุก ตามมาตรการ ๓-๓-๑    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</w:t>
      </w:r>
      <w:r w:rsidRPr="00ED315C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การรายงานผู้สงสัย</w:t>
      </w:r>
    </w:p>
    <w:p w14:paraId="62ADFB2B" w14:textId="3E3EECBD" w:rsidR="00D27BE0" w:rsidRPr="00D27BE0" w:rsidRDefault="00A92DA0" w:rsidP="00D27BE0">
      <w:pPr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D27BE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หรือผู้ป่วยยืนยันภายใน ๓ ชั่วโมงหลังมีการวินิจฉัย </w:t>
      </w:r>
      <w:r w:rsidR="00D27BE0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</w:t>
      </w:r>
      <w:r w:rsidR="00ED315C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D27BE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การควบคุมโรคเร็วภายใน ๓ ชั่วโมง </w:t>
      </w:r>
      <w:r w:rsidR="00D27BE0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</w:t>
      </w:r>
      <w:r w:rsidRPr="00D27BE0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และค้นหาผู้ป่วย</w:t>
      </w:r>
    </w:p>
    <w:p w14:paraId="03DC9A6D" w14:textId="26059656" w:rsidR="00D27BE0" w:rsidRPr="00D27BE0" w:rsidRDefault="00A92DA0" w:rsidP="00D27BE0">
      <w:pPr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D27BE0">
        <w:rPr>
          <w:rFonts w:ascii="TH SarabunPSK" w:hAnsi="TH SarabunPSK" w:cs="TH SarabunPSK"/>
          <w:color w:val="000000" w:themeColor="text1"/>
          <w:sz w:val="32"/>
          <w:szCs w:val="32"/>
          <w:cs/>
        </w:rPr>
        <w:t>รายใหม่ เพื่อนำเข้าสู่กระบวนการรักษาภายใน ๑ วัน</w:t>
      </w:r>
    </w:p>
    <w:p w14:paraId="48BE023A" w14:textId="04B5F6B3" w:rsidR="00D27BE0" w:rsidRDefault="00D27BE0" w:rsidP="00D27BE0">
      <w:pPr>
        <w:ind w:firstLine="720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๖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. การบริการจัดการวัคซีน </w:t>
      </w:r>
      <w:r w:rsidR="00ED315C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ให้ทุกอำเภอ เน้นการฉีดวัคซีนในกลุ่ม ๖๐๘ 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กรณี ผลงานไม่เป็นไปตามเป้าหมาย ให้ส่งรายชื่อผู้ที่ยังไม่ได้รับการฉีดวัคซีนเข็มที่ ๑ </w:t>
      </w:r>
      <w:r w:rsidR="00ED315C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ให้นายอำเภอและฝ่ายปกครอง 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ED315C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>เพื่อชี้แจงและจัด</w:t>
      </w:r>
    </w:p>
    <w:p w14:paraId="4824F91D" w14:textId="2324758A" w:rsidR="00A92DA0" w:rsidRPr="00A92DA0" w:rsidRDefault="00A92DA0" w:rsidP="00D27BE0">
      <w:pPr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>ทีมเชิงรุกลงพื้นที่</w:t>
      </w:r>
    </w:p>
    <w:p w14:paraId="0C2DAFC5" w14:textId="7CDF0DB7" w:rsidR="00222414" w:rsidRDefault="00D27BE0" w:rsidP="00D27BE0">
      <w:pPr>
        <w:ind w:firstLine="720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๗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. ระบบรายงาน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</w:rPr>
        <w:t xml:space="preserve">Logistics </w:t>
      </w:r>
      <w:r w:rsidR="00ED315C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เน้นย้ำทุกโรงพยาบาล </w:t>
      </w:r>
      <w:r w:rsidR="00ED315C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เรื่องความทันเวลาในการรายงานทุกระบบ 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ทั้งเรื่อง เตียง ยา เวชภัณฑ์ และอื่นๆ กรณี เรื่องวัคซีนให้สำรวจปริมาณวัคซีนคงคลังให้เป็นปัจจุบัน 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 </w:t>
      </w:r>
      <w:r w:rsidR="00ED315C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</w:t>
      </w:r>
      <w:r w:rsidR="00A92DA0" w:rsidRPr="00A92DA0">
        <w:rPr>
          <w:rFonts w:ascii="TH SarabunPSK" w:hAnsi="TH SarabunPSK" w:cs="TH SarabunPSK"/>
          <w:color w:val="000000" w:themeColor="text1"/>
          <w:sz w:val="32"/>
          <w:szCs w:val="32"/>
          <w:cs/>
        </w:rPr>
        <w:t>และให้ตรวจสอบวันหมดอายุของวัคซีน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</w:p>
    <w:p w14:paraId="141E13C7" w14:textId="52D2CFC2" w:rsidR="004E7BF1" w:rsidRPr="006C11B0" w:rsidRDefault="004E7BF1" w:rsidP="00D27BE0">
      <w:pPr>
        <w:ind w:firstLine="720"/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hAnsi="TH SarabunPSK" w:cs="TH SarabunPSK"/>
          <w:color w:val="000000" w:themeColor="text1"/>
          <w:sz w:val="32"/>
          <w:szCs w:val="32"/>
        </w:rPr>
        <w:t>/</w:t>
      </w:r>
      <w:r w:rsidRPr="004E7BF1">
        <w:rPr>
          <w:rFonts w:ascii="TH SarabunPSK" w:hAnsi="TH SarabunPSK" w:cs="TH SarabunPSK"/>
          <w:color w:val="000000" w:themeColor="text1"/>
          <w:sz w:val="32"/>
          <w:szCs w:val="32"/>
          <w:cs/>
        </w:rPr>
        <w:t>๒. มาตรการการป้องกัน</w:t>
      </w:r>
      <w:r>
        <w:rPr>
          <w:rFonts w:ascii="TH SarabunPSK" w:hAnsi="TH SarabunPSK" w:cs="TH SarabunPSK"/>
          <w:color w:val="000000" w:themeColor="text1"/>
          <w:sz w:val="32"/>
          <w:szCs w:val="32"/>
        </w:rPr>
        <w:t>…………………………….</w:t>
      </w:r>
    </w:p>
    <w:p w14:paraId="4968F34A" w14:textId="5C9C07A7" w:rsidR="00526B98" w:rsidRDefault="00D13DF6" w:rsidP="00526B98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lastRenderedPageBreak/>
        <w:tab/>
      </w:r>
      <w:bookmarkStart w:id="3" w:name="_Hlk92478581"/>
      <w:bookmarkStart w:id="4" w:name="_Hlk92908911"/>
      <w:r w:rsidR="00804EF3" w:rsidRPr="00C15BEE">
        <w:rPr>
          <w:rFonts w:ascii="TH SarabunPSK" w:hAnsi="TH SarabunPSK" w:cs="TH SarabunPSK" w:hint="cs"/>
          <w:b/>
          <w:bCs/>
          <w:sz w:val="32"/>
          <w:szCs w:val="32"/>
          <w:cs/>
        </w:rPr>
        <w:t>๒.</w:t>
      </w:r>
      <w:r w:rsidRPr="00C15BE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15BEE">
        <w:rPr>
          <w:rFonts w:ascii="TH SarabunPSK" w:hAnsi="TH SarabunPSK" w:cs="TH SarabunPSK"/>
          <w:b/>
          <w:bCs/>
          <w:sz w:val="32"/>
          <w:szCs w:val="32"/>
          <w:cs/>
        </w:rPr>
        <w:t>มาตรการ</w:t>
      </w:r>
      <w:r w:rsidR="00DE4E5D">
        <w:rPr>
          <w:rFonts w:ascii="TH SarabunPSK" w:hAnsi="TH SarabunPSK" w:cs="TH SarabunPSK" w:hint="cs"/>
          <w:b/>
          <w:bCs/>
          <w:sz w:val="32"/>
          <w:szCs w:val="32"/>
          <w:cs/>
        </w:rPr>
        <w:t>การป้องกัน</w:t>
      </w:r>
      <w:bookmarkEnd w:id="4"/>
      <w:r w:rsidR="00526B98">
        <w:rPr>
          <w:rFonts w:ascii="TH SarabunPSK" w:hAnsi="TH SarabunPSK" w:cs="TH SarabunPSK" w:hint="cs"/>
          <w:b/>
          <w:bCs/>
          <w:sz w:val="32"/>
          <w:szCs w:val="32"/>
          <w:cs/>
        </w:rPr>
        <w:t>และควบคุมการแพร่ระบาดของโรคติดเชื้อไวรัสโค</w:t>
      </w:r>
      <w:proofErr w:type="spellStart"/>
      <w:r w:rsidR="00526B98">
        <w:rPr>
          <w:rFonts w:ascii="TH SarabunPSK" w:hAnsi="TH SarabunPSK" w:cs="TH SarabunPSK" w:hint="cs"/>
          <w:b/>
          <w:bCs/>
          <w:sz w:val="32"/>
          <w:szCs w:val="32"/>
          <w:cs/>
        </w:rPr>
        <w:t>โร</w:t>
      </w:r>
      <w:proofErr w:type="spellEnd"/>
      <w:r w:rsidR="00526B98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นา </w:t>
      </w:r>
      <w:r w:rsidR="00526B98">
        <w:rPr>
          <w:rFonts w:ascii="TH SarabunPSK" w:hAnsi="TH SarabunPSK" w:cs="TH SarabunPSK"/>
          <w:b/>
          <w:bCs/>
          <w:sz w:val="32"/>
          <w:szCs w:val="32"/>
        </w:rPr>
        <w:t xml:space="preserve">2019       </w:t>
      </w:r>
      <w:r w:rsidR="00526B98">
        <w:rPr>
          <w:rFonts w:ascii="TH SarabunPSK" w:hAnsi="TH SarabunPSK" w:cs="TH SarabunPSK" w:hint="cs"/>
          <w:b/>
          <w:bCs/>
          <w:sz w:val="32"/>
          <w:szCs w:val="32"/>
          <w:cs/>
        </w:rPr>
        <w:t>แบบ</w:t>
      </w:r>
    </w:p>
    <w:p w14:paraId="127A1B29" w14:textId="77777777" w:rsidR="00526B98" w:rsidRDefault="00526B98" w:rsidP="00D13DF6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บูรณาการ</w:t>
      </w:r>
      <w:bookmarkEnd w:id="3"/>
      <w:r w:rsidR="00C15BE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</w:t>
      </w:r>
      <w:r w:rsidRPr="00526B98">
        <w:rPr>
          <w:rFonts w:ascii="TH SarabunPSK" w:hAnsi="TH SarabunPSK" w:cs="TH SarabunPSK" w:hint="cs"/>
          <w:sz w:val="32"/>
          <w:szCs w:val="32"/>
          <w:cs/>
        </w:rPr>
        <w:t>ตาม</w:t>
      </w:r>
      <w:r w:rsidR="00D13DF6" w:rsidRPr="00D13DF6">
        <w:rPr>
          <w:rFonts w:ascii="TH SarabunPSK" w:hAnsi="TH SarabunPSK" w:cs="TH SarabunPSK"/>
          <w:sz w:val="32"/>
          <w:szCs w:val="32"/>
          <w:cs/>
        </w:rPr>
        <w:t xml:space="preserve">คำสั่งจังหวัดพะเยาที่ </w:t>
      </w:r>
      <w:r w:rsidR="000D6FCF">
        <w:rPr>
          <w:rFonts w:ascii="TH SarabunPSK" w:hAnsi="TH SarabunPSK" w:cs="TH SarabunPSK" w:hint="cs"/>
          <w:sz w:val="32"/>
          <w:szCs w:val="32"/>
          <w:cs/>
        </w:rPr>
        <w:t>๖๑</w:t>
      </w:r>
      <w:r w:rsidR="00D13DF6" w:rsidRPr="00D13DF6">
        <w:rPr>
          <w:rFonts w:ascii="TH SarabunPSK" w:hAnsi="TH SarabunPSK" w:cs="TH SarabunPSK"/>
          <w:sz w:val="32"/>
          <w:szCs w:val="32"/>
          <w:cs/>
        </w:rPr>
        <w:t>/๒๕๖</w:t>
      </w:r>
      <w:r w:rsidR="000D6FCF">
        <w:rPr>
          <w:rFonts w:ascii="TH SarabunPSK" w:hAnsi="TH SarabunPSK" w:cs="TH SarabunPSK" w:hint="cs"/>
          <w:sz w:val="32"/>
          <w:szCs w:val="32"/>
          <w:cs/>
        </w:rPr>
        <w:t>๕</w:t>
      </w:r>
      <w:r w:rsidR="00D13DF6" w:rsidRPr="00D13DF6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E4E5D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D13DF6" w:rsidRPr="00D13DF6">
        <w:rPr>
          <w:rFonts w:ascii="TH SarabunPSK" w:hAnsi="TH SarabunPSK" w:cs="TH SarabunPSK"/>
          <w:sz w:val="32"/>
          <w:szCs w:val="32"/>
          <w:cs/>
        </w:rPr>
        <w:t xml:space="preserve">ลงวันที่ </w:t>
      </w:r>
      <w:r w:rsidR="000D6FCF">
        <w:rPr>
          <w:rFonts w:ascii="TH SarabunPSK" w:hAnsi="TH SarabunPSK" w:cs="TH SarabunPSK" w:hint="cs"/>
          <w:sz w:val="32"/>
          <w:szCs w:val="32"/>
          <w:cs/>
        </w:rPr>
        <w:t>๙</w:t>
      </w:r>
      <w:r w:rsidR="00D13DF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D6FCF">
        <w:rPr>
          <w:rFonts w:ascii="TH SarabunPSK" w:hAnsi="TH SarabunPSK" w:cs="TH SarabunPSK" w:hint="cs"/>
          <w:sz w:val="32"/>
          <w:szCs w:val="32"/>
          <w:cs/>
        </w:rPr>
        <w:t xml:space="preserve">มกราคม๒๕๖๕ </w:t>
      </w:r>
      <w:r w:rsidR="00D13DF6" w:rsidRPr="00D13DF6">
        <w:rPr>
          <w:rFonts w:ascii="TH SarabunPSK" w:hAnsi="TH SarabunPSK" w:cs="TH SarabunPSK"/>
          <w:sz w:val="32"/>
          <w:szCs w:val="32"/>
          <w:cs/>
        </w:rPr>
        <w:t>พฤศจิกายน ๒๕๖๔</w:t>
      </w:r>
      <w:r w:rsidR="00D13DF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F6DD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โดยมี</w:t>
      </w:r>
    </w:p>
    <w:p w14:paraId="00288AB0" w14:textId="1B017DEF" w:rsidR="00526B98" w:rsidRDefault="00526B98" w:rsidP="00D13DF6">
      <w:pPr>
        <w:rPr>
          <w:rFonts w:ascii="TH SarabunPSK" w:hAnsi="TH SarabunPSK" w:cs="TH SarabunPSK"/>
          <w:sz w:val="32"/>
          <w:szCs w:val="32"/>
        </w:rPr>
      </w:pPr>
      <w:bookmarkStart w:id="5" w:name="_Hlk92644619"/>
      <w:r>
        <w:rPr>
          <w:rFonts w:ascii="TH SarabunPSK" w:hAnsi="TH SarabunPSK" w:cs="TH SarabunPSK" w:hint="cs"/>
          <w:sz w:val="32"/>
          <w:szCs w:val="32"/>
          <w:cs/>
        </w:rPr>
        <w:t xml:space="preserve">สาระสำคัญ </w:t>
      </w:r>
      <w:r w:rsidR="00CB0EB8">
        <w:rPr>
          <w:rFonts w:ascii="TH SarabunPSK" w:hAnsi="TH SarabunPSK" w:cs="TH SarabunPSK" w:hint="cs"/>
          <w:sz w:val="32"/>
          <w:szCs w:val="32"/>
          <w:cs/>
        </w:rPr>
        <w:t>เช่น</w:t>
      </w:r>
      <w:r w:rsidR="006C11B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bookmarkEnd w:id="5"/>
      <w:r w:rsidR="00DE4E5D" w:rsidRPr="00875163">
        <w:rPr>
          <w:rFonts w:ascii="TH SarabunPSK" w:hAnsi="TH SarabunPSK" w:cs="TH SarabunPSK" w:hint="cs"/>
          <w:b/>
          <w:bCs/>
          <w:sz w:val="32"/>
          <w:szCs w:val="32"/>
          <w:cs/>
        </w:rPr>
        <w:t>๑</w:t>
      </w:r>
      <w:r w:rsidR="00DE4E5D">
        <w:rPr>
          <w:rFonts w:ascii="TH SarabunPSK" w:hAnsi="TH SarabunPSK" w:cs="TH SarabunPSK" w:hint="cs"/>
          <w:sz w:val="32"/>
          <w:szCs w:val="32"/>
          <w:cs/>
        </w:rPr>
        <w:t>.ให้ประชาชนสวมหน้ากากอนามัยหรือหน้ากากผ้า เมื่ออยู่นอกเคหสถานหรือในที่สาธารณะ</w:t>
      </w:r>
    </w:p>
    <w:p w14:paraId="42F0C6C3" w14:textId="7855D5C3" w:rsidR="00C15BEE" w:rsidRDefault="00DE4E5D" w:rsidP="00CB0EB8">
      <w:pPr>
        <w:jc w:val="thaiDistribute"/>
        <w:rPr>
          <w:rFonts w:ascii="TH SarabunPSK" w:hAnsi="TH SarabunPSK" w:cs="TH SarabunPSK"/>
          <w:sz w:val="32"/>
          <w:szCs w:val="32"/>
        </w:rPr>
      </w:pPr>
      <w:r w:rsidRPr="00875163">
        <w:rPr>
          <w:rFonts w:ascii="TH SarabunPSK" w:hAnsi="TH SarabunPSK" w:cs="TH SarabunPSK" w:hint="cs"/>
          <w:b/>
          <w:bCs/>
          <w:sz w:val="32"/>
          <w:szCs w:val="32"/>
          <w:cs/>
        </w:rPr>
        <w:t>๒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="00526B98">
        <w:rPr>
          <w:rFonts w:ascii="TH SarabunPSK" w:hAnsi="TH SarabunPSK" w:cs="TH SarabunPSK" w:hint="cs"/>
          <w:sz w:val="32"/>
          <w:szCs w:val="32"/>
          <w:cs/>
        </w:rPr>
        <w:t xml:space="preserve">สถานที่ กิจกรรม หรือกิจการ เพื่อให้สามารถเปิดดำเนินการได้ภายใต้เงื่อนไข เงื่อนเวลา  การจัดระบบ ระเบียบ </w:t>
      </w:r>
      <w:r w:rsidR="0085295B">
        <w:rPr>
          <w:rFonts w:ascii="TH SarabunPSK" w:hAnsi="TH SarabunPSK" w:cs="TH SarabunPSK" w:hint="cs"/>
          <w:sz w:val="32"/>
          <w:szCs w:val="32"/>
          <w:cs/>
        </w:rPr>
        <w:t>และมาตรการป้องกันโรคที่ทางราชการกำหนด    สำหรับ ๑)โรงเรียนหรือสถาบันการศึกษาทุกประเภท  ๒)ร้านจำหน่ายอาหารหรือเครื่องดื่ม  ๓) สวนสาธารณะ  ลานกีฬา สนามกีฬา สระน้ำเพื่อการกีฬาหรือกิจกรรมทางน้ำเพื่อสันทนาการ ฯ  ๔) ห้างสรรพสินค้า ศูนย์การค้า และคอมมูนิตี้มอ</w:t>
      </w:r>
      <w:proofErr w:type="spellStart"/>
      <w:r w:rsidR="0085295B">
        <w:rPr>
          <w:rFonts w:ascii="TH SarabunPSK" w:hAnsi="TH SarabunPSK" w:cs="TH SarabunPSK" w:hint="cs"/>
          <w:sz w:val="32"/>
          <w:szCs w:val="32"/>
          <w:cs/>
        </w:rPr>
        <w:t>ล์</w:t>
      </w:r>
      <w:proofErr w:type="spellEnd"/>
      <w:r w:rsidR="0085295B">
        <w:rPr>
          <w:rFonts w:ascii="TH SarabunPSK" w:hAnsi="TH SarabunPSK" w:cs="TH SarabunPSK" w:hint="cs"/>
          <w:sz w:val="32"/>
          <w:szCs w:val="32"/>
          <w:cs/>
        </w:rPr>
        <w:t>ฯ ๕)โรงแรม ศูนย</w:t>
      </w:r>
      <w:r w:rsidR="00792C01">
        <w:rPr>
          <w:rFonts w:ascii="TH SarabunPSK" w:hAnsi="TH SarabunPSK" w:cs="TH SarabunPSK" w:hint="cs"/>
          <w:sz w:val="32"/>
          <w:szCs w:val="32"/>
          <w:cs/>
        </w:rPr>
        <w:t>์</w:t>
      </w:r>
      <w:r w:rsidR="0085295B">
        <w:rPr>
          <w:rFonts w:ascii="TH SarabunPSK" w:hAnsi="TH SarabunPSK" w:cs="TH SarabunPSK" w:hint="cs"/>
          <w:sz w:val="32"/>
          <w:szCs w:val="32"/>
          <w:cs/>
        </w:rPr>
        <w:t xml:space="preserve">แสดงสินค้า ศูนย์ประชุมฯ ๖)คลินิกเวชกรรมเสริมความงาม สถานเสริมความงาน ร้านเสริมสวยฯ </w:t>
      </w:r>
      <w:r w:rsidR="0087516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75163" w:rsidRPr="00875163">
        <w:rPr>
          <w:rFonts w:ascii="TH SarabunPSK" w:hAnsi="TH SarabunPSK" w:cs="TH SarabunPSK" w:hint="cs"/>
          <w:b/>
          <w:bCs/>
          <w:sz w:val="32"/>
          <w:szCs w:val="32"/>
          <w:cs/>
        </w:rPr>
        <w:t>๓</w:t>
      </w:r>
      <w:r w:rsidR="00875163">
        <w:rPr>
          <w:rFonts w:ascii="TH SarabunPSK" w:hAnsi="TH SarabunPSK" w:cs="TH SarabunPSK" w:hint="cs"/>
          <w:sz w:val="32"/>
          <w:szCs w:val="32"/>
          <w:cs/>
        </w:rPr>
        <w:t>.</w:t>
      </w:r>
      <w:r w:rsidR="0085295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75163">
        <w:rPr>
          <w:rFonts w:ascii="TH SarabunPSK" w:hAnsi="TH SarabunPSK" w:cs="TH SarabunPSK" w:hint="cs"/>
          <w:sz w:val="32"/>
          <w:szCs w:val="32"/>
          <w:cs/>
        </w:rPr>
        <w:t xml:space="preserve">ห้ามการจัดกิจกรรมที่มีการรวมคนมากกว่า ๕๐๐ คน </w:t>
      </w:r>
      <w:r w:rsidR="006C11B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6C11B0" w:rsidRPr="006C11B0">
        <w:rPr>
          <w:rFonts w:ascii="TH SarabunPSK" w:hAnsi="TH SarabunPSK" w:cs="TH SarabunPSK" w:hint="cs"/>
          <w:b/>
          <w:bCs/>
          <w:sz w:val="32"/>
          <w:szCs w:val="32"/>
          <w:cs/>
        </w:rPr>
        <w:t>๔.</w:t>
      </w:r>
      <w:r w:rsidR="006C11B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B0EB8" w:rsidRPr="00CB0EB8">
        <w:rPr>
          <w:rFonts w:ascii="TH SarabunPSK" w:hAnsi="TH SarabunPSK" w:cs="TH SarabunPSK"/>
          <w:sz w:val="32"/>
          <w:szCs w:val="32"/>
          <w:cs/>
        </w:rPr>
        <w:t xml:space="preserve">ร้านจำหน่ายอาหารหรือเครื่องดื่ม ให้สามารถเปิดดำเนินการได้ภายใต้เงื่อนไข เงื่อนเวลา การจัดระบบ ระเบียบ และมาตรการป้องกันโรคที่ทางราชการกำหนด </w:t>
      </w:r>
      <w:r w:rsidR="00CB0EB8">
        <w:rPr>
          <w:rFonts w:ascii="TH SarabunPSK" w:hAnsi="TH SarabunPSK" w:cs="TH SarabunPSK" w:hint="cs"/>
          <w:sz w:val="32"/>
          <w:szCs w:val="32"/>
          <w:cs/>
        </w:rPr>
        <w:t xml:space="preserve">คือ </w:t>
      </w:r>
      <w:r w:rsidR="00CB0EB8" w:rsidRPr="00CB0EB8">
        <w:rPr>
          <w:rFonts w:ascii="TH SarabunPSK" w:hAnsi="TH SarabunPSK" w:cs="TH SarabunPSK"/>
          <w:sz w:val="32"/>
          <w:szCs w:val="32"/>
          <w:cs/>
        </w:rPr>
        <w:t>เจ้าของร้านหรือผู้รับผิดชอบดำเนินการร้านต้องจัดระเบียบการเข้าใช้บริการ จำกัดจำนวนผู้นั่งบริโภคในร้าน รวมถึงต้องปฏิบัติตามมาตรการปลอดภัยสำหรับองค์กร (</w:t>
      </w:r>
      <w:r w:rsidR="00CB0EB8" w:rsidRPr="00CB0EB8">
        <w:rPr>
          <w:rFonts w:ascii="TH SarabunPSK" w:hAnsi="TH SarabunPSK" w:cs="TH SarabunPSK"/>
          <w:sz w:val="32"/>
          <w:szCs w:val="32"/>
        </w:rPr>
        <w:t>COVID-FREE Setting)</w:t>
      </w:r>
      <w:r w:rsidR="00CB0EB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B0EB8" w:rsidRPr="00CB0EB8">
        <w:rPr>
          <w:rFonts w:ascii="TH SarabunPSK" w:hAnsi="TH SarabunPSK" w:cs="TH SarabunPSK"/>
          <w:sz w:val="32"/>
          <w:szCs w:val="32"/>
          <w:cs/>
        </w:rPr>
        <w:t>ห้ามบริโภคสุราหรือเครื่องดื่มที่มีแอลกอฮอล์ในร้าน</w:t>
      </w:r>
      <w:r w:rsidR="00CB0EB8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CB0EB8" w:rsidRPr="00CB0EB8">
        <w:rPr>
          <w:rFonts w:ascii="TH SarabunPSK" w:hAnsi="TH SarabunPSK" w:cs="TH SarabunPSK"/>
          <w:sz w:val="32"/>
          <w:szCs w:val="32"/>
          <w:cs/>
        </w:rPr>
        <w:t xml:space="preserve">ห้ามแสดงดนตรีหรือเปิดเครื่องเล่นเพลงทุกชนิด </w:t>
      </w:r>
      <w:r w:rsidR="00CB0EB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B0EB8" w:rsidRPr="00CB0EB8">
        <w:rPr>
          <w:rFonts w:ascii="TH SarabunPSK" w:hAnsi="TH SarabunPSK" w:cs="TH SarabunPSK"/>
          <w:sz w:val="32"/>
          <w:szCs w:val="32"/>
          <w:cs/>
        </w:rPr>
        <w:t>เปิดให้บริการบริโภคอาหารหรือเครื่องดื่มในร้านไม่เกินเวลา ๒๒.๐๐ น.</w:t>
      </w:r>
    </w:p>
    <w:p w14:paraId="3F53844E" w14:textId="27456D4B" w:rsidR="00C15BEE" w:rsidRPr="00C15BEE" w:rsidRDefault="00C15BEE" w:rsidP="009F140E">
      <w:pPr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bookmarkStart w:id="6" w:name="_Hlk92398944"/>
      <w:r w:rsidRPr="00C15BEE">
        <w:rPr>
          <w:rFonts w:ascii="TH SarabunPSK" w:hAnsi="TH SarabunPSK" w:cs="TH SarabunPSK" w:hint="cs"/>
          <w:b/>
          <w:bCs/>
          <w:sz w:val="32"/>
          <w:szCs w:val="32"/>
          <w:cs/>
        </w:rPr>
        <w:t>๓. การดำเนินงานมาตรการตามกฎหมาย</w:t>
      </w:r>
      <w:bookmarkEnd w:id="6"/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15BEE">
        <w:rPr>
          <w:rFonts w:ascii="TH SarabunPSK" w:hAnsi="TH SarabunPSK" w:cs="TH SarabunPSK"/>
          <w:b/>
          <w:bCs/>
          <w:sz w:val="32"/>
          <w:szCs w:val="32"/>
          <w:cs/>
        </w:rPr>
        <w:t>กรณีสถานที่เสี่ยงการแพร่ระบาดโรคติดเชื้อไวรัสโค</w:t>
      </w:r>
      <w:proofErr w:type="spellStart"/>
      <w:r w:rsidRPr="00C15BEE">
        <w:rPr>
          <w:rFonts w:ascii="TH SarabunPSK" w:hAnsi="TH SarabunPSK" w:cs="TH SarabunPSK"/>
          <w:b/>
          <w:bCs/>
          <w:sz w:val="32"/>
          <w:szCs w:val="32"/>
          <w:cs/>
        </w:rPr>
        <w:t>โร</w:t>
      </w:r>
      <w:proofErr w:type="spellEnd"/>
      <w:r w:rsidRPr="00C15BEE">
        <w:rPr>
          <w:rFonts w:ascii="TH SarabunPSK" w:hAnsi="TH SarabunPSK" w:cs="TH SarabunPSK"/>
          <w:b/>
          <w:bCs/>
          <w:sz w:val="32"/>
          <w:szCs w:val="32"/>
          <w:cs/>
        </w:rPr>
        <w:t>นา 2019 สายพันธุ์โอมิครอน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="009F140E" w:rsidRPr="009F140E">
        <w:rPr>
          <w:rFonts w:ascii="TH SarabunPSK" w:hAnsi="TH SarabunPSK" w:cs="TH SarabunPSK"/>
          <w:sz w:val="32"/>
          <w:szCs w:val="32"/>
          <w:cs/>
        </w:rPr>
        <w:t>ผู้ว่าราชการจังหวัดพะเยา โดยความเห็นชอบของคณะกรรมการโรคติดต่อจังหวัดพะเยา ตามมติที่ประชุม ครั้งที่ ๑/๒๕๖๕ เมื่อวันที่ ๖ มกราคม พ.ศ. ๒๕๖๕ จึงออกคำสั่งให้ปิดร้านพระราม ๘ ตั้งอยู่ที่ตำบลเวียง อำเภอเมืองพะเยา จังหวัดพะเยา เป็นการชั่วคราว (ระยะเวลา ๓๐ วัน)</w:t>
      </w:r>
      <w:r w:rsidR="009F140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F140E" w:rsidRPr="009F140E">
        <w:rPr>
          <w:rFonts w:ascii="TH SarabunPSK" w:hAnsi="TH SarabunPSK" w:cs="TH SarabunPSK"/>
          <w:sz w:val="32"/>
          <w:szCs w:val="32"/>
          <w:cs/>
        </w:rPr>
        <w:t>ตั้งแต่วันที่ ๘ มกราคม พ.ศ. ๒๕๖๕ ถึงวันที่ ๖ กุมภาพันธ์ พ.ศ. ๒๕๖๕</w:t>
      </w:r>
      <w:r w:rsidR="009F140E">
        <w:rPr>
          <w:rFonts w:ascii="TH SarabunPSK" w:hAnsi="TH SarabunPSK" w:cs="TH SarabunPSK" w:hint="cs"/>
          <w:sz w:val="32"/>
          <w:szCs w:val="32"/>
          <w:cs/>
        </w:rPr>
        <w:t xml:space="preserve"> (</w:t>
      </w:r>
      <w:r w:rsidR="002768B7">
        <w:rPr>
          <w:rFonts w:ascii="TH SarabunPSK" w:hAnsi="TH SarabunPSK" w:cs="TH SarabunPSK" w:hint="cs"/>
          <w:sz w:val="32"/>
          <w:szCs w:val="32"/>
          <w:cs/>
        </w:rPr>
        <w:t>คำสั่งจังหวัดพะเยาที่ ๖๐</w:t>
      </w:r>
      <w:r w:rsidR="002768B7">
        <w:rPr>
          <w:rFonts w:ascii="TH SarabunPSK" w:hAnsi="TH SarabunPSK" w:cs="TH SarabunPSK"/>
          <w:sz w:val="32"/>
          <w:szCs w:val="32"/>
        </w:rPr>
        <w:t>/</w:t>
      </w:r>
      <w:r w:rsidR="002768B7">
        <w:rPr>
          <w:rFonts w:ascii="TH SarabunPSK" w:hAnsi="TH SarabunPSK" w:cs="TH SarabunPSK" w:hint="cs"/>
          <w:sz w:val="32"/>
          <w:szCs w:val="32"/>
          <w:cs/>
        </w:rPr>
        <w:t xml:space="preserve">๒๕๖๕ </w:t>
      </w:r>
      <w:r w:rsidR="009F140E">
        <w:rPr>
          <w:rFonts w:ascii="TH SarabunPSK" w:hAnsi="TH SarabunPSK" w:cs="TH SarabunPSK" w:hint="cs"/>
          <w:sz w:val="32"/>
          <w:szCs w:val="32"/>
          <w:cs/>
        </w:rPr>
        <w:t>สั่ง ณ วันที่ ๗ มกราคม ๒๕๖๕)</w:t>
      </w:r>
    </w:p>
    <w:p w14:paraId="38891D43" w14:textId="305F483D" w:rsidR="00D458D4" w:rsidRPr="00956FA0" w:rsidRDefault="00D458D4" w:rsidP="00956FA0">
      <w:pPr>
        <w:jc w:val="thaiDistribute"/>
        <w:rPr>
          <w:rFonts w:ascii="TH SarabunPSK" w:hAnsi="TH SarabunPSK" w:cs="TH SarabunPSK"/>
          <w:sz w:val="32"/>
          <w:szCs w:val="32"/>
        </w:rPr>
      </w:pPr>
      <w:r w:rsidRPr="00956FA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มาตรการด้านสาธารณสุข  </w:t>
      </w:r>
    </w:p>
    <w:p w14:paraId="0BC387C8" w14:textId="77777777" w:rsidR="00983FB9" w:rsidRDefault="00983FB9" w:rsidP="00983FB9">
      <w:pPr>
        <w:ind w:left="36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83FB9">
        <w:rPr>
          <w:rFonts w:ascii="TH SarabunPSK" w:hAnsi="TH SarabunPSK" w:cs="TH SarabunPSK"/>
          <w:sz w:val="32"/>
          <w:szCs w:val="32"/>
          <w:cs/>
        </w:rPr>
        <w:t xml:space="preserve">ข้อสั่งการผู้ว่าราชการจังหวัดพะเยา ในการเร่งรัดการฉีดวัคซีนโควิด 19 จังหวัดพะเยา ปี ๒๕๖๕ </w:t>
      </w:r>
    </w:p>
    <w:p w14:paraId="665C6E60" w14:textId="6559F5DE" w:rsidR="00983FB9" w:rsidRPr="00983FB9" w:rsidRDefault="00983FB9" w:rsidP="00983FB9">
      <w:pPr>
        <w:jc w:val="thaiDistribute"/>
        <w:rPr>
          <w:rFonts w:ascii="TH SarabunPSK" w:hAnsi="TH SarabunPSK" w:cs="TH SarabunPSK"/>
          <w:sz w:val="32"/>
          <w:szCs w:val="32"/>
        </w:rPr>
      </w:pPr>
      <w:r w:rsidRPr="00983FB9">
        <w:rPr>
          <w:rFonts w:ascii="TH SarabunPSK" w:hAnsi="TH SarabunPSK" w:cs="TH SarabunPSK"/>
          <w:sz w:val="32"/>
          <w:szCs w:val="32"/>
          <w:cs/>
        </w:rPr>
        <w:t>และการยกระดับการสอบสวนโรค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Pr="00983FB9">
        <w:rPr>
          <w:rFonts w:ascii="TH SarabunPSK" w:hAnsi="TH SarabunPSK" w:cs="TH SarabunPSK"/>
          <w:sz w:val="32"/>
          <w:szCs w:val="32"/>
          <w:cs/>
        </w:rPr>
        <w:t>ในการประชุมคณะกรรมการโรคติดต่อจังหวัดพะเยา ครั้งที่ ๑/๒๕๖๕</w:t>
      </w:r>
    </w:p>
    <w:p w14:paraId="37B1A13A" w14:textId="3482FFD1" w:rsidR="00EF3F9E" w:rsidRDefault="00983FB9" w:rsidP="00151275">
      <w:pPr>
        <w:jc w:val="thaiDistribute"/>
        <w:rPr>
          <w:rFonts w:ascii="TH SarabunPSK" w:hAnsi="TH SarabunPSK" w:cs="TH SarabunPSK"/>
          <w:sz w:val="32"/>
          <w:szCs w:val="32"/>
        </w:rPr>
      </w:pPr>
      <w:r w:rsidRPr="00983FB9">
        <w:rPr>
          <w:rFonts w:ascii="TH SarabunPSK" w:hAnsi="TH SarabunPSK" w:cs="TH SarabunPSK"/>
          <w:sz w:val="32"/>
          <w:szCs w:val="32"/>
          <w:cs/>
        </w:rPr>
        <w:t>วันพฤหัสบดีที่ ๖ มกราคม ๒๕๖๕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ให้ 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ศป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ก.อำเภอ ดำเนินการเร่งด่วน </w:t>
      </w:r>
      <w:r w:rsidR="00EF3F9E">
        <w:rPr>
          <w:rFonts w:ascii="TH SarabunPSK" w:hAnsi="TH SarabunPSK" w:cs="TH SarabunPSK" w:hint="cs"/>
          <w:sz w:val="32"/>
          <w:szCs w:val="32"/>
          <w:cs/>
        </w:rPr>
        <w:t xml:space="preserve">ตามหนังสือที่ </w:t>
      </w:r>
      <w:proofErr w:type="spellStart"/>
      <w:r w:rsidR="00EF3F9E">
        <w:rPr>
          <w:rFonts w:ascii="TH SarabunPSK" w:hAnsi="TH SarabunPSK" w:cs="TH SarabunPSK" w:hint="cs"/>
          <w:sz w:val="32"/>
          <w:szCs w:val="32"/>
          <w:cs/>
        </w:rPr>
        <w:t>พย</w:t>
      </w:r>
      <w:proofErr w:type="spellEnd"/>
      <w:r w:rsidR="00EF3F9E">
        <w:rPr>
          <w:rFonts w:ascii="TH SarabunPSK" w:hAnsi="TH SarabunPSK" w:cs="TH SarabunPSK" w:hint="cs"/>
          <w:sz w:val="32"/>
          <w:szCs w:val="32"/>
          <w:cs/>
        </w:rPr>
        <w:t xml:space="preserve"> ๐๐๓๒.๐๐๓.๒ </w:t>
      </w:r>
      <w:r w:rsidR="00EF3F9E">
        <w:rPr>
          <w:rFonts w:ascii="TH SarabunPSK" w:hAnsi="TH SarabunPSK" w:cs="TH SarabunPSK"/>
          <w:sz w:val="32"/>
          <w:szCs w:val="32"/>
        </w:rPr>
        <w:t>/</w:t>
      </w:r>
    </w:p>
    <w:p w14:paraId="0AB0744B" w14:textId="54A5985A" w:rsidR="00ED315C" w:rsidRDefault="00EF3F9E" w:rsidP="00151275">
      <w:pPr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ว ๙๙  ลงวันที่ ๗ มกราคม ๒๕๖๕  </w:t>
      </w:r>
      <w:r w:rsidR="00151275" w:rsidRPr="00151275">
        <w:rPr>
          <w:rFonts w:ascii="TH SarabunPSK" w:hAnsi="TH SarabunPSK" w:cs="TH SarabunPSK" w:hint="cs"/>
          <w:sz w:val="32"/>
          <w:szCs w:val="32"/>
          <w:cs/>
        </w:rPr>
        <w:t>ดังนี้</w:t>
      </w:r>
      <w:r w:rsidR="00ED2D05" w:rsidRPr="00151275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5C16E530" w14:textId="74251995" w:rsidR="00ED315C" w:rsidRPr="00ED315C" w:rsidRDefault="00983FB9" w:rsidP="00ED315C">
      <w:pPr>
        <w:pStyle w:val="a5"/>
        <w:numPr>
          <w:ilvl w:val="0"/>
          <w:numId w:val="6"/>
        </w:numPr>
        <w:jc w:val="thaiDistribute"/>
        <w:rPr>
          <w:rFonts w:ascii="TH SarabunPSK" w:hAnsi="TH SarabunPSK" w:cs="TH SarabunPSK"/>
          <w:sz w:val="32"/>
          <w:szCs w:val="32"/>
          <w:u w:val="single"/>
        </w:rPr>
      </w:pPr>
      <w:r w:rsidRPr="006B0EF4">
        <w:rPr>
          <w:rFonts w:ascii="TH SarabunPSK" w:hAnsi="TH SarabunPSK" w:cs="TH SarabunPSK"/>
          <w:sz w:val="32"/>
          <w:szCs w:val="32"/>
          <w:u w:val="single"/>
          <w:cs/>
        </w:rPr>
        <w:t>การเร่งรัดการฉีดวัคซีนโควิด 19</w:t>
      </w:r>
      <w:r w:rsidRPr="006B0EF4">
        <w:rPr>
          <w:rFonts w:ascii="TH SarabunPSK" w:hAnsi="TH SarabunPSK" w:cs="TH SarabunPSK"/>
          <w:sz w:val="32"/>
          <w:szCs w:val="32"/>
          <w:u w:val="single"/>
        </w:rPr>
        <w:t xml:space="preserve"> </w:t>
      </w:r>
    </w:p>
    <w:p w14:paraId="2A3CDC70" w14:textId="18C28DB8" w:rsidR="00E54C98" w:rsidRDefault="00EF3F9E" w:rsidP="00B72511">
      <w:pPr>
        <w:ind w:firstLine="720"/>
        <w:jc w:val="thaiDistribute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๑.๑ </w:t>
      </w:r>
      <w:r w:rsidR="00983FB9" w:rsidRPr="00983FB9">
        <w:rPr>
          <w:rFonts w:ascii="TH SarabunPSK" w:hAnsi="TH SarabunPSK" w:cs="TH SarabunPSK"/>
          <w:sz w:val="32"/>
          <w:szCs w:val="32"/>
          <w:cs/>
        </w:rPr>
        <w:t xml:space="preserve">กลุ่มประชาชนทั่วไป    ให้เร่งรัดการฉีดวัคซีน เข็มที่ ๑ ในกลุ่ม ๖๐๘ โดยให้รายงานผลการฉีดตามรายชื่อที่เคยสำรวจไว้แล้ว  และรายงานผลให้ผู้ว่าราชการจังหวัดพะเยา  พร้อมปัญหา อุปสรรค ข้อขัดข้อง </w:t>
      </w:r>
    </w:p>
    <w:p w14:paraId="6B16777C" w14:textId="2E3B48C3" w:rsidR="00983FB9" w:rsidRDefault="00983FB9" w:rsidP="00E54C98">
      <w:pPr>
        <w:rPr>
          <w:rFonts w:ascii="TH SarabunPSK" w:hAnsi="TH SarabunPSK" w:cs="TH SarabunPSK"/>
          <w:sz w:val="32"/>
          <w:szCs w:val="32"/>
        </w:rPr>
      </w:pPr>
      <w:bookmarkStart w:id="7" w:name="_Hlk92825398"/>
      <w:r w:rsidRPr="00983FB9">
        <w:rPr>
          <w:rFonts w:ascii="TH SarabunPSK" w:hAnsi="TH SarabunPSK" w:cs="TH SarabunPSK"/>
          <w:sz w:val="32"/>
          <w:szCs w:val="32"/>
          <w:cs/>
        </w:rPr>
        <w:t xml:space="preserve">ในการปฏิบัติงาน </w:t>
      </w:r>
      <w:bookmarkEnd w:id="7"/>
      <w:r w:rsidRPr="00983FB9">
        <w:rPr>
          <w:rFonts w:ascii="TH SarabunPSK" w:hAnsi="TH SarabunPSK" w:cs="TH SarabunPSK"/>
          <w:sz w:val="32"/>
          <w:szCs w:val="32"/>
          <w:cs/>
        </w:rPr>
        <w:t>ทุกสัปดาห์</w:t>
      </w:r>
    </w:p>
    <w:p w14:paraId="0B463FF0" w14:textId="6E11553F" w:rsidR="00D27BE0" w:rsidRDefault="00EF3F9E" w:rsidP="00ED315C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๑.๒ </w:t>
      </w:r>
      <w:r w:rsidRPr="00EF3F9E">
        <w:rPr>
          <w:rFonts w:ascii="TH SarabunPSK" w:hAnsi="TH SarabunPSK" w:cs="TH SarabunPSK"/>
          <w:sz w:val="32"/>
          <w:szCs w:val="32"/>
          <w:cs/>
        </w:rPr>
        <w:t>กลุ่มอาสาสมัครสาธารณสุข  ที่ยังไม่ได้ฉีดวัคซีน  ให้เร่งรัดการฉีดตามรายชื่อ และรายงานผลการฉีดตามรายชื่อ ให้ผู้ว่าราชการจังหวัดพะเยา  ทุกสัปดาห์</w:t>
      </w:r>
    </w:p>
    <w:p w14:paraId="2D1A288F" w14:textId="6E59F4FB" w:rsidR="00CB0EB8" w:rsidRDefault="00EF3F9E" w:rsidP="00CB0EB8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๑.๓ </w:t>
      </w:r>
      <w:r w:rsidRPr="00EF3F9E">
        <w:rPr>
          <w:rFonts w:ascii="TH SarabunPSK" w:hAnsi="TH SarabunPSK" w:cs="TH SarabunPSK"/>
          <w:sz w:val="32"/>
          <w:szCs w:val="32"/>
          <w:cs/>
        </w:rPr>
        <w:t xml:space="preserve">การดำเนินงาน  ให้เน้นการทำงานเชิงรุกในพื้นที่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F3F9E">
        <w:rPr>
          <w:rFonts w:ascii="TH SarabunPSK" w:hAnsi="TH SarabunPSK" w:cs="TH SarabunPSK"/>
          <w:sz w:val="32"/>
          <w:szCs w:val="32"/>
          <w:cs/>
        </w:rPr>
        <w:t>ให้ประสานอำเภอ(นายอำเภอ)  และลงพื้นที่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และ</w:t>
      </w:r>
      <w:r w:rsidRPr="00EF3F9E">
        <w:rPr>
          <w:rFonts w:ascii="TH SarabunPSK" w:hAnsi="TH SarabunPSK" w:cs="TH SarabunPSK"/>
          <w:sz w:val="32"/>
          <w:szCs w:val="32"/>
          <w:cs/>
        </w:rPr>
        <w:t xml:space="preserve">ปฏิบัติงานร่วมกันทั้งฝ่ายสาธารณสุขและมหาดไทย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F3F9E">
        <w:rPr>
          <w:rFonts w:ascii="TH SarabunPSK" w:hAnsi="TH SarabunPSK" w:cs="TH SarabunPSK"/>
          <w:sz w:val="32"/>
          <w:szCs w:val="32"/>
          <w:cs/>
        </w:rPr>
        <w:t xml:space="preserve">ให้สำรวจข้อมูล ความต้องการชนิดวัคซีน </w:t>
      </w:r>
      <w:r w:rsidR="006B0EF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F3F9E">
        <w:rPr>
          <w:rFonts w:ascii="TH SarabunPSK" w:hAnsi="TH SarabunPSK" w:cs="TH SarabunPSK"/>
          <w:sz w:val="32"/>
          <w:szCs w:val="32"/>
          <w:cs/>
        </w:rPr>
        <w:t>ของ</w:t>
      </w:r>
    </w:p>
    <w:p w14:paraId="0F8B69B9" w14:textId="6DC499BF" w:rsidR="006B0EF4" w:rsidRDefault="00CB0EB8" w:rsidP="006B0EF4">
      <w:pPr>
        <w:rPr>
          <w:rFonts w:ascii="TH SarabunPSK" w:hAnsi="TH SarabunPSK" w:cs="TH SarabunPSK"/>
          <w:sz w:val="32"/>
          <w:szCs w:val="32"/>
        </w:rPr>
      </w:pPr>
      <w:r w:rsidRPr="00CB0EB8">
        <w:rPr>
          <w:rFonts w:ascii="TH SarabunPSK" w:hAnsi="TH SarabunPSK" w:cs="TH SarabunPSK"/>
          <w:sz w:val="32"/>
          <w:szCs w:val="32"/>
          <w:cs/>
        </w:rPr>
        <w:t>กลุ่มเป้าหมาย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Pr="00CB0EB8">
        <w:rPr>
          <w:rFonts w:ascii="TH SarabunPSK" w:hAnsi="TH SarabunPSK" w:cs="TH SarabunPSK"/>
          <w:sz w:val="32"/>
          <w:szCs w:val="32"/>
          <w:cs/>
        </w:rPr>
        <w:t>ก่อนลงปฏิบัติงานฉีดวัคซีนในพื้นที่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6B0EF4">
        <w:rPr>
          <w:rFonts w:ascii="TH SarabunPSK" w:hAnsi="TH SarabunPSK" w:cs="TH SarabunPSK"/>
          <w:sz w:val="32"/>
          <w:szCs w:val="32"/>
        </w:rPr>
        <w:tab/>
      </w:r>
      <w:r w:rsidR="006B0EF4">
        <w:rPr>
          <w:rFonts w:ascii="TH SarabunPSK" w:hAnsi="TH SarabunPSK" w:cs="TH SarabunPSK"/>
          <w:sz w:val="32"/>
          <w:szCs w:val="32"/>
        </w:rPr>
        <w:tab/>
      </w:r>
      <w:r w:rsidR="006B0EF4">
        <w:rPr>
          <w:rFonts w:ascii="TH SarabunPSK" w:hAnsi="TH SarabunPSK" w:cs="TH SarabunPSK"/>
          <w:sz w:val="32"/>
          <w:szCs w:val="32"/>
        </w:rPr>
        <w:tab/>
      </w:r>
      <w:r w:rsidR="006B0EF4">
        <w:rPr>
          <w:rFonts w:ascii="TH SarabunPSK" w:hAnsi="TH SarabunPSK" w:cs="TH SarabunPSK"/>
          <w:sz w:val="32"/>
          <w:szCs w:val="32"/>
        </w:rPr>
        <w:tab/>
      </w:r>
    </w:p>
    <w:p w14:paraId="50A73616" w14:textId="2564EB27" w:rsidR="004E7BF1" w:rsidRDefault="00AD7AEA" w:rsidP="006B0EF4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bookmarkStart w:id="8" w:name="_Hlk92741168"/>
      <w:r w:rsidRPr="00151275">
        <w:rPr>
          <w:rFonts w:ascii="TH SarabunPSK" w:hAnsi="TH SarabunPSK" w:cs="TH SarabunPSK" w:hint="cs"/>
          <w:sz w:val="32"/>
          <w:szCs w:val="32"/>
          <w:cs/>
        </w:rPr>
        <w:t>๑</w:t>
      </w:r>
      <w:r w:rsidR="00956FA0">
        <w:rPr>
          <w:rFonts w:ascii="TH SarabunPSK" w:hAnsi="TH SarabunPSK" w:cs="TH SarabunPSK" w:hint="cs"/>
          <w:sz w:val="32"/>
          <w:szCs w:val="32"/>
          <w:cs/>
        </w:rPr>
        <w:t>.</w:t>
      </w:r>
      <w:r w:rsidR="00EF3F9E">
        <w:rPr>
          <w:rFonts w:ascii="TH SarabunPSK" w:hAnsi="TH SarabunPSK" w:cs="TH SarabunPSK" w:hint="cs"/>
          <w:sz w:val="32"/>
          <w:szCs w:val="32"/>
          <w:cs/>
        </w:rPr>
        <w:t>๔</w:t>
      </w:r>
      <w:r w:rsidRPr="0015127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F3F9E" w:rsidRPr="00EF3F9E">
        <w:rPr>
          <w:rFonts w:ascii="TH SarabunPSK" w:hAnsi="TH SarabunPSK" w:cs="TH SarabunPSK"/>
          <w:sz w:val="32"/>
          <w:szCs w:val="32"/>
          <w:cs/>
        </w:rPr>
        <w:t>ให้ทุกอำเภอ</w:t>
      </w:r>
      <w:bookmarkEnd w:id="8"/>
      <w:r w:rsidR="00EF3F9E" w:rsidRPr="00EF3F9E">
        <w:rPr>
          <w:rFonts w:ascii="TH SarabunPSK" w:hAnsi="TH SarabunPSK" w:cs="TH SarabunPSK"/>
          <w:sz w:val="32"/>
          <w:szCs w:val="32"/>
          <w:cs/>
        </w:rPr>
        <w:t xml:space="preserve">จัดส่งแผนปฏิบัติงานเพื่อเร่งรัดการฉีดวัคซีนให้ผู้ว่าราชการจังหวัด ในวันที่ ๑๑ มกราคม ๒๕๖๕ และรายงานผลการปฏิบัติงานครั้งที่ ๑ วันที่ ๑๗ มกราคม ๒๕๖๕ </w:t>
      </w:r>
      <w:r w:rsidR="004E7BF1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EF3F9E" w:rsidRPr="00EF3F9E">
        <w:rPr>
          <w:rFonts w:ascii="TH SarabunPSK" w:hAnsi="TH SarabunPSK" w:cs="TH SarabunPSK"/>
          <w:sz w:val="32"/>
          <w:szCs w:val="32"/>
          <w:cs/>
        </w:rPr>
        <w:t>พร้อมระบุข้อขัดข้องที่ไม่</w:t>
      </w:r>
    </w:p>
    <w:p w14:paraId="4AE67B97" w14:textId="5B195A35" w:rsidR="004E7BF1" w:rsidRDefault="004E7BF1" w:rsidP="004E7BF1">
      <w:pPr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>/</w:t>
      </w:r>
      <w:r>
        <w:rPr>
          <w:rFonts w:ascii="TH SarabunPSK" w:hAnsi="TH SarabunPSK" w:cs="TH SarabunPSK" w:hint="cs"/>
          <w:sz w:val="32"/>
          <w:szCs w:val="32"/>
          <w:cs/>
        </w:rPr>
        <w:t>สามารถเร่งรัด</w:t>
      </w:r>
      <w:r>
        <w:rPr>
          <w:rFonts w:ascii="TH SarabunPSK" w:hAnsi="TH SarabunPSK" w:cs="TH SarabunPSK"/>
          <w:sz w:val="32"/>
          <w:szCs w:val="32"/>
        </w:rPr>
        <w:t>…………………………………</w:t>
      </w:r>
    </w:p>
    <w:p w14:paraId="29E4EDD2" w14:textId="62F422C3" w:rsidR="00EF3F9E" w:rsidRDefault="00EF3F9E" w:rsidP="004E7BF1">
      <w:pPr>
        <w:jc w:val="thaiDistribute"/>
        <w:rPr>
          <w:rFonts w:ascii="TH SarabunPSK" w:hAnsi="TH SarabunPSK" w:cs="TH SarabunPSK"/>
          <w:sz w:val="32"/>
          <w:szCs w:val="32"/>
        </w:rPr>
      </w:pPr>
      <w:r w:rsidRPr="00EF3F9E">
        <w:rPr>
          <w:rFonts w:ascii="TH SarabunPSK" w:hAnsi="TH SarabunPSK" w:cs="TH SarabunPSK"/>
          <w:sz w:val="32"/>
          <w:szCs w:val="32"/>
          <w:cs/>
        </w:rPr>
        <w:lastRenderedPageBreak/>
        <w:t>สามารถเร่งรัดการดำเนินได้ตามเป้าหมาย</w:t>
      </w:r>
    </w:p>
    <w:p w14:paraId="232AA14F" w14:textId="30F0FFC2" w:rsidR="00AD7AEA" w:rsidRPr="00151275" w:rsidRDefault="00EF3F9E" w:rsidP="00AD7AEA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๒.</w:t>
      </w:r>
      <w:r w:rsidR="002456E4">
        <w:rPr>
          <w:rFonts w:ascii="TH SarabunPSK" w:hAnsi="TH SarabunPSK" w:cs="TH SarabunPSK"/>
          <w:sz w:val="32"/>
          <w:szCs w:val="32"/>
        </w:rPr>
        <w:t xml:space="preserve"> </w:t>
      </w:r>
      <w:r w:rsidR="002456E4" w:rsidRPr="006B0EF4">
        <w:rPr>
          <w:rFonts w:ascii="TH SarabunPSK" w:hAnsi="TH SarabunPSK" w:cs="TH SarabunPSK"/>
          <w:sz w:val="32"/>
          <w:szCs w:val="32"/>
          <w:u w:val="single"/>
          <w:cs/>
        </w:rPr>
        <w:t>การยกระดับการสอบสวนโรค  เพื่อจำกัดวงการแพร่ระบาด</w:t>
      </w:r>
    </w:p>
    <w:p w14:paraId="20B88EB8" w14:textId="77777777" w:rsidR="00884987" w:rsidRDefault="00AD7AEA" w:rsidP="00956FA0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151275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2456E4" w:rsidRPr="002456E4">
        <w:rPr>
          <w:rFonts w:ascii="TH SarabunPSK" w:hAnsi="TH SarabunPSK" w:cs="TH SarabunPSK"/>
          <w:sz w:val="32"/>
          <w:szCs w:val="32"/>
          <w:cs/>
        </w:rPr>
        <w:t xml:space="preserve">เมื่อมีรายงานผู้ติดเชื้อในพื้นที่ ให้ยกระดับการสอบสวนโรค ตามมาตรการ ๓-๓-๑ อย่างเคร่งครัด  </w:t>
      </w:r>
    </w:p>
    <w:p w14:paraId="771D332E" w14:textId="387451B9" w:rsidR="00884987" w:rsidRPr="00884987" w:rsidRDefault="00884987" w:rsidP="002456E4">
      <w:pPr>
        <w:jc w:val="thaiDistribute"/>
        <w:rPr>
          <w:rFonts w:ascii="TH SarabunPSK" w:hAnsi="TH SarabunPSK" w:cs="TH SarabunPSK"/>
          <w:sz w:val="32"/>
          <w:szCs w:val="32"/>
        </w:rPr>
      </w:pPr>
      <w:r w:rsidRPr="00884987">
        <w:rPr>
          <w:rFonts w:ascii="TH SarabunPSK" w:hAnsi="TH SarabunPSK" w:cs="TH SarabunPSK"/>
          <w:sz w:val="32"/>
          <w:szCs w:val="32"/>
          <w:cs/>
        </w:rPr>
        <w:t>หากพื้นที่ใดเกิดการระบาด  ผู้บริหารพื้นที่ต้องรับผิดชอบ</w:t>
      </w:r>
    </w:p>
    <w:p w14:paraId="07B85832" w14:textId="15DA69E5" w:rsidR="00956FA0" w:rsidRPr="002456E4" w:rsidRDefault="00956FA0" w:rsidP="002456E4">
      <w:pPr>
        <w:jc w:val="thaiDistribute"/>
        <w:rPr>
          <w:rFonts w:ascii="TH SarabunPSK" w:hAnsi="TH SarabunPSK" w:cs="TH SarabunPSK"/>
          <w:sz w:val="32"/>
          <w:szCs w:val="32"/>
        </w:rPr>
      </w:pPr>
      <w:r w:rsidRPr="00956FA0">
        <w:rPr>
          <w:rFonts w:ascii="TH SarabunPSK" w:hAnsi="TH SarabunPSK" w:cs="TH SarabunPSK" w:hint="cs"/>
          <w:b/>
          <w:bCs/>
          <w:sz w:val="32"/>
          <w:szCs w:val="32"/>
          <w:cs/>
        </w:rPr>
        <w:t>การสร้างการรับรู้ และการมีส่วนร่วม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โดย</w:t>
      </w:r>
      <w:r w:rsidR="009A5E8D" w:rsidRPr="00151275">
        <w:rPr>
          <w:rFonts w:ascii="TH SarabunPSK" w:hAnsi="TH SarabunPSK" w:cs="TH SarabunPSK" w:hint="cs"/>
          <w:sz w:val="32"/>
          <w:szCs w:val="32"/>
          <w:cs/>
        </w:rPr>
        <w:t xml:space="preserve">ประชาสัมพันธ์ให้ประชาชน  องค์กร ต่างๆ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A5E8D" w:rsidRPr="00151275">
        <w:rPr>
          <w:rFonts w:ascii="TH SarabunPSK" w:hAnsi="TH SarabunPSK" w:cs="TH SarabunPSK" w:hint="cs"/>
          <w:sz w:val="32"/>
          <w:szCs w:val="32"/>
          <w:cs/>
        </w:rPr>
        <w:t xml:space="preserve">ดำเนินการตามมาตรการ </w:t>
      </w:r>
      <w:r w:rsidR="009A5E8D" w:rsidRPr="00151275">
        <w:rPr>
          <w:rFonts w:ascii="TH SarabunPSK" w:hAnsi="TH SarabunPSK" w:cs="TH SarabunPSK"/>
          <w:sz w:val="32"/>
          <w:szCs w:val="32"/>
        </w:rPr>
        <w:t xml:space="preserve">VUCA </w:t>
      </w:r>
      <w:r w:rsidR="009A5E8D" w:rsidRPr="0015127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9A5E8D" w:rsidRPr="00151275">
        <w:rPr>
          <w:rFonts w:ascii="TH SarabunPSK" w:hAnsi="TH SarabunPSK" w:cs="TH SarabunPSK" w:hint="cs"/>
          <w:sz w:val="32"/>
          <w:szCs w:val="32"/>
          <w:cs/>
        </w:rPr>
        <w:t>เพื่อรองรับการเปิดประเทศ</w:t>
      </w:r>
      <w:r w:rsidR="009A5E8D" w:rsidRPr="00151275">
        <w:rPr>
          <w:rFonts w:ascii="TH SarabunPSK" w:hAnsi="TH SarabunPSK" w:cs="TH SarabunPSK"/>
          <w:sz w:val="32"/>
          <w:szCs w:val="32"/>
        </w:rPr>
        <w:t xml:space="preserve">   </w:t>
      </w:r>
      <w:r w:rsidR="007840CE" w:rsidRPr="00151275">
        <w:rPr>
          <w:rFonts w:ascii="TH SarabunPSK" w:hAnsi="TH SarabunPSK" w:cs="TH SarabunPSK" w:hint="cs"/>
          <w:sz w:val="32"/>
          <w:szCs w:val="32"/>
          <w:cs/>
        </w:rPr>
        <w:t xml:space="preserve">โดยคนที่อาศัยอยู่ในพื้นที่จังหวัดพะเยารวมทั้งแรงงานต่างด้าว </w:t>
      </w:r>
      <w:r w:rsidR="009A5E8D" w:rsidRPr="00151275">
        <w:rPr>
          <w:rFonts w:ascii="TH SarabunPSK" w:hAnsi="TH SarabunPSK" w:cs="TH SarabunPSK" w:hint="cs"/>
          <w:sz w:val="32"/>
          <w:szCs w:val="32"/>
          <w:cs/>
        </w:rPr>
        <w:t xml:space="preserve">ให้รับการฉีดวัคซีนโควิด  ปฏิบัติตนเพื่อป้องกันตนเองตามหลัก </w:t>
      </w:r>
      <w:r w:rsidR="009A5E8D" w:rsidRPr="00151275">
        <w:rPr>
          <w:rFonts w:ascii="TH SarabunPSK" w:hAnsi="TH SarabunPSK" w:cs="TH SarabunPSK"/>
          <w:sz w:val="32"/>
          <w:szCs w:val="32"/>
        </w:rPr>
        <w:t>D</w:t>
      </w:r>
      <w:r w:rsidR="00590D8D" w:rsidRPr="00151275">
        <w:rPr>
          <w:rFonts w:ascii="TH SarabunPSK" w:hAnsi="TH SarabunPSK" w:cs="TH SarabunPSK"/>
          <w:sz w:val="32"/>
          <w:szCs w:val="32"/>
        </w:rPr>
        <w:t>-</w:t>
      </w:r>
      <w:r w:rsidR="009A5E8D" w:rsidRPr="00151275">
        <w:rPr>
          <w:rFonts w:ascii="TH SarabunPSK" w:hAnsi="TH SarabunPSK" w:cs="TH SarabunPSK"/>
          <w:sz w:val="32"/>
          <w:szCs w:val="32"/>
        </w:rPr>
        <w:t>M</w:t>
      </w:r>
      <w:r w:rsidR="00590D8D" w:rsidRPr="00151275">
        <w:rPr>
          <w:rFonts w:ascii="TH SarabunPSK" w:hAnsi="TH SarabunPSK" w:cs="TH SarabunPSK"/>
          <w:sz w:val="32"/>
          <w:szCs w:val="32"/>
        </w:rPr>
        <w:t>-</w:t>
      </w:r>
      <w:r w:rsidR="009A5E8D" w:rsidRPr="00151275">
        <w:rPr>
          <w:rFonts w:ascii="TH SarabunPSK" w:hAnsi="TH SarabunPSK" w:cs="TH SarabunPSK"/>
          <w:sz w:val="32"/>
          <w:szCs w:val="32"/>
        </w:rPr>
        <w:t>H</w:t>
      </w:r>
      <w:r w:rsidR="00590D8D" w:rsidRPr="00151275">
        <w:rPr>
          <w:rFonts w:ascii="TH SarabunPSK" w:hAnsi="TH SarabunPSK" w:cs="TH SarabunPSK"/>
          <w:sz w:val="32"/>
          <w:szCs w:val="32"/>
        </w:rPr>
        <w:t>-</w:t>
      </w:r>
      <w:r w:rsidR="009A5E8D" w:rsidRPr="00151275">
        <w:rPr>
          <w:rFonts w:ascii="TH SarabunPSK" w:hAnsi="TH SarabunPSK" w:cs="TH SarabunPSK"/>
          <w:sz w:val="32"/>
          <w:szCs w:val="32"/>
        </w:rPr>
        <w:t>T</w:t>
      </w:r>
      <w:r w:rsidR="00590D8D" w:rsidRPr="00151275">
        <w:rPr>
          <w:rFonts w:ascii="TH SarabunPSK" w:hAnsi="TH SarabunPSK" w:cs="TH SarabunPSK"/>
          <w:sz w:val="32"/>
          <w:szCs w:val="32"/>
        </w:rPr>
        <w:t>-</w:t>
      </w:r>
      <w:r w:rsidR="009A5E8D" w:rsidRPr="00151275">
        <w:rPr>
          <w:rFonts w:ascii="TH SarabunPSK" w:hAnsi="TH SarabunPSK" w:cs="TH SarabunPSK"/>
          <w:sz w:val="32"/>
          <w:szCs w:val="32"/>
        </w:rPr>
        <w:t>T</w:t>
      </w:r>
      <w:r w:rsidR="00590D8D" w:rsidRPr="00151275">
        <w:rPr>
          <w:rFonts w:ascii="TH SarabunPSK" w:hAnsi="TH SarabunPSK" w:cs="TH SarabunPSK"/>
          <w:sz w:val="32"/>
          <w:szCs w:val="32"/>
        </w:rPr>
        <w:t>-</w:t>
      </w:r>
      <w:r w:rsidR="009A5E8D" w:rsidRPr="00151275">
        <w:rPr>
          <w:rFonts w:ascii="TH SarabunPSK" w:hAnsi="TH SarabunPSK" w:cs="TH SarabunPSK"/>
          <w:sz w:val="32"/>
          <w:szCs w:val="32"/>
        </w:rPr>
        <w:t xml:space="preserve">A </w:t>
      </w:r>
      <w:r w:rsidR="00590D8D" w:rsidRPr="0015127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840CE" w:rsidRPr="00151275">
        <w:rPr>
          <w:rFonts w:ascii="TH SarabunPSK" w:hAnsi="TH SarabunPSK" w:cs="TH SarabunPSK"/>
          <w:sz w:val="32"/>
          <w:szCs w:val="32"/>
          <w:cs/>
        </w:rPr>
        <w:t>โดยสวมหน้ากาก ๑๐๐%</w:t>
      </w:r>
      <w:r w:rsidR="009A5E8D" w:rsidRPr="00151275">
        <w:rPr>
          <w:rFonts w:ascii="TH SarabunPSK" w:hAnsi="TH SarabunPSK" w:cs="TH SarabunPSK"/>
          <w:sz w:val="32"/>
          <w:szCs w:val="32"/>
        </w:rPr>
        <w:t xml:space="preserve">  </w:t>
      </w:r>
      <w:r w:rsidR="00590D8D" w:rsidRPr="00151275">
        <w:rPr>
          <w:rFonts w:ascii="TH SarabunPSK" w:hAnsi="TH SarabunPSK" w:cs="TH SarabunPSK" w:hint="cs"/>
          <w:sz w:val="32"/>
          <w:szCs w:val="32"/>
          <w:cs/>
        </w:rPr>
        <w:t xml:space="preserve">เว้นระยะห่างในที่สาธารณะ และล้างมือบ่อยๆ   </w:t>
      </w:r>
      <w:r w:rsidR="009A5E8D" w:rsidRPr="00151275">
        <w:rPr>
          <w:rFonts w:ascii="TH SarabunPSK" w:hAnsi="TH SarabunPSK" w:cs="TH SarabunPSK" w:hint="cs"/>
          <w:sz w:val="32"/>
          <w:szCs w:val="32"/>
          <w:cs/>
        </w:rPr>
        <w:t xml:space="preserve">สถานบริการ สถานประกอบการ </w:t>
      </w:r>
      <w:r w:rsidR="007840CE" w:rsidRPr="00151275">
        <w:rPr>
          <w:rFonts w:ascii="TH SarabunPSK" w:hAnsi="TH SarabunPSK" w:cs="TH SarabunPSK" w:hint="cs"/>
          <w:sz w:val="32"/>
          <w:szCs w:val="32"/>
          <w:cs/>
        </w:rPr>
        <w:t xml:space="preserve"> ร้านอาหาร สถานที่พัก</w:t>
      </w:r>
      <w:r w:rsidR="007840CE" w:rsidRPr="00151275">
        <w:rPr>
          <w:rFonts w:ascii="TH SarabunPSK" w:hAnsi="TH SarabunPSK" w:cs="TH SarabunPSK"/>
          <w:sz w:val="32"/>
          <w:szCs w:val="32"/>
        </w:rPr>
        <w:t>/</w:t>
      </w:r>
      <w:r w:rsidR="007840CE" w:rsidRPr="00151275">
        <w:rPr>
          <w:rFonts w:ascii="TH SarabunPSK" w:hAnsi="TH SarabunPSK" w:cs="TH SarabunPSK" w:hint="cs"/>
          <w:sz w:val="32"/>
          <w:szCs w:val="32"/>
          <w:cs/>
        </w:rPr>
        <w:t xml:space="preserve">โรงแรม  ดำเนินตามมาตรฐาน </w:t>
      </w:r>
      <w:r w:rsidR="007840CE" w:rsidRPr="00151275">
        <w:rPr>
          <w:rFonts w:ascii="TH SarabunPSK" w:hAnsi="TH SarabunPSK" w:cs="TH SarabunPSK"/>
          <w:sz w:val="32"/>
          <w:szCs w:val="32"/>
        </w:rPr>
        <w:t xml:space="preserve">COVID FREE SETTING  </w:t>
      </w:r>
      <w:r w:rsidR="00590D8D" w:rsidRPr="00151275">
        <w:rPr>
          <w:rFonts w:ascii="TH SarabunPSK" w:hAnsi="TH SarabunPSK" w:cs="TH SarabunPSK"/>
          <w:sz w:val="32"/>
          <w:szCs w:val="32"/>
        </w:rPr>
        <w:t xml:space="preserve"> </w:t>
      </w:r>
      <w:r w:rsidR="007852F2">
        <w:rPr>
          <w:rFonts w:ascii="TH SarabunPSK" w:hAnsi="TH SarabunPSK" w:cs="TH SarabunPSK"/>
          <w:sz w:val="32"/>
          <w:szCs w:val="32"/>
        </w:rPr>
        <w:t xml:space="preserve"> </w:t>
      </w:r>
      <w:r w:rsidR="00590D8D" w:rsidRPr="00151275">
        <w:rPr>
          <w:rFonts w:ascii="TH SarabunPSK" w:hAnsi="TH SarabunPSK" w:cs="TH SarabunPSK" w:hint="cs"/>
          <w:sz w:val="32"/>
          <w:szCs w:val="32"/>
          <w:cs/>
        </w:rPr>
        <w:t xml:space="preserve">และตรวจคัดกรองตนเอง  </w:t>
      </w:r>
      <w:r w:rsidR="007852F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90D8D" w:rsidRPr="00151275">
        <w:rPr>
          <w:rFonts w:ascii="TH SarabunPSK" w:hAnsi="TH SarabunPSK" w:cs="TH SarabunPSK" w:hint="cs"/>
          <w:sz w:val="32"/>
          <w:szCs w:val="32"/>
          <w:cs/>
        </w:rPr>
        <w:t>คัดกรองในชุมชนและสถานที่เสี่ยง</w:t>
      </w:r>
      <w:r w:rsidR="007852F2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590D8D" w:rsidRPr="00151275">
        <w:rPr>
          <w:rFonts w:ascii="TH SarabunPSK" w:hAnsi="TH SarabunPSK" w:cs="TH SarabunPSK" w:hint="cs"/>
          <w:sz w:val="32"/>
          <w:szCs w:val="32"/>
          <w:cs/>
        </w:rPr>
        <w:t xml:space="preserve">โดยใช้ชุดตรวจอย่างง่าย </w:t>
      </w:r>
      <w:r w:rsidR="007852F2" w:rsidRPr="007852F2">
        <w:rPr>
          <w:rFonts w:ascii="TH SarabunPSK" w:hAnsi="TH SarabunPSK" w:cs="TH SarabunPSK"/>
          <w:sz w:val="32"/>
          <w:szCs w:val="32"/>
          <w:cs/>
        </w:rPr>
        <w:t>เป็นประจำและสม่ำเสมอ</w:t>
      </w:r>
    </w:p>
    <w:p w14:paraId="31792A73" w14:textId="5C2A1718" w:rsidR="00956FA0" w:rsidRDefault="00956FA0" w:rsidP="00EF5F45">
      <w:pPr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956FA0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การ</w:t>
      </w:r>
      <w:r w:rsidR="00337969" w:rsidRPr="00956FA0">
        <w:rPr>
          <w:rFonts w:ascii="TH SarabunPSK" w:hAnsi="TH SarabunPSK" w:cs="TH SarabunPSK" w:hint="cs"/>
          <w:b/>
          <w:bCs/>
          <w:color w:val="000000" w:themeColor="text1"/>
          <w:sz w:val="32"/>
          <w:szCs w:val="32"/>
          <w:cs/>
        </w:rPr>
        <w:t>ยกระดับมาตรการป้องกันและควบคุมโรคในสถานที่ราชการและหน่วยงานของรัฐ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E01A2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337969" w:rsidRP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ภายใต้สถานการณ์</w:t>
      </w:r>
    </w:p>
    <w:p w14:paraId="2DF4C2FF" w14:textId="325D1D79" w:rsidR="007F223C" w:rsidRPr="00EF5F45" w:rsidRDefault="00337969" w:rsidP="00EF5F45">
      <w:pPr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การแพร่ระบาดของโรคติดเชื้อไวรัสโค</w:t>
      </w:r>
      <w:proofErr w:type="spellStart"/>
      <w:r w:rsidRP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โร</w:t>
      </w:r>
      <w:proofErr w:type="spellEnd"/>
      <w:r w:rsidRP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นา </w:t>
      </w:r>
      <w:r w:rsidRPr="00EF5F45">
        <w:rPr>
          <w:rFonts w:ascii="TH SarabunPSK" w:hAnsi="TH SarabunPSK" w:cs="TH SarabunPSK"/>
          <w:color w:val="000000" w:themeColor="text1"/>
          <w:sz w:val="32"/>
          <w:szCs w:val="32"/>
        </w:rPr>
        <w:t xml:space="preserve">2019 </w:t>
      </w:r>
      <w:r w:rsidR="00EF5F45">
        <w:rPr>
          <w:rFonts w:ascii="TH SarabunPSK" w:hAnsi="TH SarabunPSK" w:cs="TH SarabunPSK"/>
          <w:color w:val="000000" w:themeColor="text1"/>
          <w:sz w:val="32"/>
          <w:szCs w:val="32"/>
        </w:rPr>
        <w:t xml:space="preserve"> </w:t>
      </w:r>
      <w:r w:rsidRP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ที่มีแนวโน้มการแพร่ระบาดเพิ่มมากขึ้นทั่วโลกและในหลายพื้นที่ของประเทศ </w:t>
      </w:r>
      <w:r w:rsidR="002456E4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</w:t>
      </w:r>
      <w:r w:rsidR="00571C7C" w:rsidRPr="00EF5F45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โดยผู้ว่าราชการจังหวัดพะเยา </w:t>
      </w:r>
      <w:r w:rsidR="00E01A2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2456E4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</w:t>
      </w:r>
      <w:r w:rsidR="00571C7C" w:rsidRPr="00EF5F45">
        <w:rPr>
          <w:rFonts w:ascii="TH SarabunPSK" w:hAnsi="TH SarabunPSK" w:cs="TH SarabunPSK"/>
          <w:color w:val="000000" w:themeColor="text1"/>
          <w:sz w:val="32"/>
          <w:szCs w:val="32"/>
          <w:cs/>
        </w:rPr>
        <w:t>นายศักดิ์ฤทธิ์  สลักคำ</w:t>
      </w:r>
      <w:r w:rsidRP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ตามหนังสือที่ด่วนที่สุด</w:t>
      </w:r>
      <w:r w:rsidR="00956FA0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ที่ </w:t>
      </w:r>
      <w:proofErr w:type="spellStart"/>
      <w:r w:rsidRP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พย</w:t>
      </w:r>
      <w:proofErr w:type="spellEnd"/>
      <w:r w:rsidRP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๐๐๑๘.๑</w:t>
      </w:r>
      <w:r w:rsidRPr="00EF5F45">
        <w:rPr>
          <w:rFonts w:ascii="TH SarabunPSK" w:hAnsi="TH SarabunPSK" w:cs="TH SarabunPSK"/>
          <w:color w:val="000000" w:themeColor="text1"/>
          <w:sz w:val="32"/>
          <w:szCs w:val="32"/>
        </w:rPr>
        <w:t>/</w:t>
      </w:r>
      <w:r w:rsidRP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ว ๑๓๖๒๒ ลงวันที่ ๓๑ ธันวาคม ๒๕๖๔  </w:t>
      </w:r>
      <w:r w:rsidR="00E01A2B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="00571C7C" w:rsidRP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ให้ข้าราชการ พนักงาน </w:t>
      </w:r>
      <w:r w:rsid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เ</w:t>
      </w:r>
      <w:r w:rsidR="00571C7C" w:rsidRP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จ้</w:t>
      </w:r>
      <w:r w:rsid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าห</w:t>
      </w:r>
      <w:r w:rsidR="00571C7C" w:rsidRP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น้าที่หรือบุคลากรในความรับผิดชอบพิจารณาปฏิบัติในระหว่างวันที่ ๑</w:t>
      </w:r>
      <w:r w:rsidR="00571C7C" w:rsidRPr="00EF5F45">
        <w:rPr>
          <w:rFonts w:ascii="TH SarabunPSK" w:hAnsi="TH SarabunPSK" w:cs="TH SarabunPSK"/>
          <w:color w:val="000000" w:themeColor="text1"/>
          <w:sz w:val="32"/>
          <w:szCs w:val="32"/>
        </w:rPr>
        <w:t>-</w:t>
      </w:r>
      <w:r w:rsidR="00571C7C" w:rsidRPr="00EF5F45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๑๔ มกราคม ๒๕๖๕ ดังนี้</w:t>
      </w:r>
    </w:p>
    <w:p w14:paraId="5E31E903" w14:textId="39407476" w:rsidR="00571C7C" w:rsidRDefault="00571C7C" w:rsidP="00337969">
      <w:pPr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๑. พิจารณาดำเนินมาตรการปฏิบัติงานนอกที่ตั้งของหน่วยงาน(</w:t>
      </w:r>
      <w:r>
        <w:rPr>
          <w:rFonts w:ascii="TH SarabunPSK" w:hAnsi="TH SarabunPSK" w:cs="TH SarabunPSK"/>
          <w:color w:val="000000" w:themeColor="text1"/>
          <w:sz w:val="32"/>
          <w:szCs w:val="32"/>
        </w:rPr>
        <w:t>Work from Home)</w:t>
      </w:r>
      <w:r w:rsidR="00EF5F45">
        <w:rPr>
          <w:rFonts w:ascii="TH SarabunPSK" w:hAnsi="TH SarabunPSK" w:cs="TH SarabunPSK"/>
          <w:color w:val="000000" w:themeColor="text1"/>
          <w:sz w:val="32"/>
          <w:szCs w:val="32"/>
        </w:rPr>
        <w:t xml:space="preserve">   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ตามความเหมาะสม  โดยไม่ให้มีผลกระทบต่อการให้บริการประชาชน </w:t>
      </w:r>
    </w:p>
    <w:p w14:paraId="4DFA46AC" w14:textId="2C3BF47A" w:rsidR="002456E4" w:rsidRPr="002456E4" w:rsidRDefault="00571C7C" w:rsidP="002456E4">
      <w:pPr>
        <w:rPr>
          <w:rFonts w:ascii="TH SarabunPSK" w:hAnsi="TH SarabunPSK" w:cs="TH SarabunPSK"/>
          <w:color w:val="000000" w:themeColor="text1"/>
          <w:sz w:val="32"/>
          <w:szCs w:val="32"/>
        </w:rPr>
      </w:pP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                 ๒. พิจารณาหลีกเลี่ยงการจัดกิจกรรม</w:t>
      </w:r>
      <w:r w:rsidR="00233D0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</w:t>
      </w:r>
      <w:r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ที่ส่งผลให้เกิดการรวมกลุ่ม</w:t>
      </w:r>
      <w:r w:rsidR="00233D01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หรือเคลื่อนที่ของกลุ่มคนจำนวนมาก </w:t>
      </w:r>
    </w:p>
    <w:p w14:paraId="102E1369" w14:textId="619F1BCE" w:rsidR="00F432FE" w:rsidRDefault="00D52BEC" w:rsidP="00D52BEC">
      <w:pPr>
        <w:tabs>
          <w:tab w:val="left" w:pos="3975"/>
          <w:tab w:val="right" w:pos="9071"/>
        </w:tabs>
        <w:ind w:left="288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216E2D">
        <w:rPr>
          <w:rFonts w:ascii="TH SarabunPSK" w:hAnsi="TH SarabunPSK" w:cs="TH SarabunPSK" w:hint="cs"/>
          <w:sz w:val="32"/>
          <w:szCs w:val="32"/>
          <w:cs/>
        </w:rPr>
        <w:t xml:space="preserve">                          </w:t>
      </w:r>
      <w:r w:rsidR="0015047F" w:rsidRPr="003865B5">
        <w:rPr>
          <w:rFonts w:ascii="TH SarabunPSK" w:hAnsi="TH SarabunPSK" w:cs="TH SarabunPSK"/>
          <w:sz w:val="32"/>
          <w:szCs w:val="32"/>
          <w:cs/>
        </w:rPr>
        <w:t>สำนักงานสาธารณสุขจังหวัดพะเยา</w:t>
      </w:r>
      <w:r w:rsidR="005B1704" w:rsidRPr="003865B5">
        <w:rPr>
          <w:rFonts w:ascii="TH SarabunPSK" w:hAnsi="TH SarabunPSK" w:cs="TH SarabunPSK"/>
          <w:sz w:val="32"/>
          <w:szCs w:val="32"/>
        </w:rPr>
        <w:t xml:space="preserve">    </w:t>
      </w:r>
    </w:p>
    <w:p w14:paraId="25503E28" w14:textId="3C6AB453" w:rsidR="0015047F" w:rsidRPr="003865B5" w:rsidRDefault="00216E2D" w:rsidP="00216E2D">
      <w:pPr>
        <w:ind w:left="2880" w:firstLine="72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</w:t>
      </w:r>
      <w:r w:rsidR="005B1704" w:rsidRPr="003865B5">
        <w:rPr>
          <w:rFonts w:ascii="TH SarabunPSK" w:hAnsi="TH SarabunPSK" w:cs="TH SarabunPSK"/>
          <w:sz w:val="32"/>
          <w:szCs w:val="32"/>
          <w:cs/>
        </w:rPr>
        <w:t>โทรศัพท์ ๐ ๕๔๔๐ ๙๑๓</w:t>
      </w:r>
      <w:r w:rsidR="00AF438D">
        <w:rPr>
          <w:rFonts w:ascii="TH SarabunPSK" w:hAnsi="TH SarabunPSK" w:cs="TH SarabunPSK" w:hint="cs"/>
          <w:sz w:val="32"/>
          <w:szCs w:val="32"/>
          <w:cs/>
        </w:rPr>
        <w:t>๒</w:t>
      </w:r>
    </w:p>
    <w:p w14:paraId="39CC7D32" w14:textId="2F958275" w:rsidR="0015047F" w:rsidRDefault="00216E2D" w:rsidP="00216E2D">
      <w:pPr>
        <w:ind w:left="360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</w:t>
      </w:r>
      <w:r w:rsidR="00261A43">
        <w:rPr>
          <w:rFonts w:ascii="TH SarabunPSK" w:hAnsi="TH SarabunPSK" w:cs="TH SarabunPSK"/>
          <w:sz w:val="32"/>
          <w:szCs w:val="32"/>
        </w:rPr>
        <w:t xml:space="preserve">     </w:t>
      </w:r>
      <w:hyperlink r:id="rId8" w:history="1">
        <w:r w:rsidR="00792C01" w:rsidRPr="00317F87">
          <w:rPr>
            <w:rStyle w:val="a7"/>
            <w:rFonts w:ascii="TH SarabunPSK" w:hAnsi="TH SarabunPSK" w:cs="TH SarabunPSK"/>
            <w:sz w:val="32"/>
            <w:szCs w:val="32"/>
          </w:rPr>
          <w:t>www.cd.ssjphayao@gmail.com</w:t>
        </w:r>
      </w:hyperlink>
    </w:p>
    <w:p w14:paraId="15BA996C" w14:textId="329C92AF" w:rsidR="00684638" w:rsidRDefault="00684638" w:rsidP="00216E2D">
      <w:pPr>
        <w:ind w:left="3600"/>
        <w:jc w:val="center"/>
        <w:rPr>
          <w:rFonts w:ascii="TH SarabunPSK" w:hAnsi="TH SarabunPSK" w:cs="TH SarabunPSK"/>
          <w:sz w:val="32"/>
          <w:szCs w:val="32"/>
        </w:rPr>
      </w:pPr>
    </w:p>
    <w:p w14:paraId="3BB4243B" w14:textId="08DED16A" w:rsidR="00684638" w:rsidRDefault="00684638" w:rsidP="00216E2D">
      <w:pPr>
        <w:ind w:left="3600"/>
        <w:jc w:val="center"/>
        <w:rPr>
          <w:rFonts w:ascii="TH SarabunPSK" w:hAnsi="TH SarabunPSK" w:cs="TH SarabunPSK"/>
          <w:sz w:val="32"/>
          <w:szCs w:val="32"/>
        </w:rPr>
      </w:pPr>
    </w:p>
    <w:p w14:paraId="67148B26" w14:textId="77777777" w:rsidR="00684638" w:rsidRDefault="00684638" w:rsidP="00216E2D">
      <w:pPr>
        <w:ind w:left="3600"/>
        <w:jc w:val="center"/>
        <w:rPr>
          <w:rFonts w:ascii="TH SarabunPSK" w:hAnsi="TH SarabunPSK" w:cs="TH SarabunPSK"/>
          <w:sz w:val="32"/>
          <w:szCs w:val="32"/>
        </w:rPr>
      </w:pPr>
    </w:p>
    <w:p w14:paraId="03A286D2" w14:textId="77777777" w:rsidR="00684638" w:rsidRDefault="00684638" w:rsidP="00684638">
      <w:pPr>
        <w:jc w:val="thaiDistribute"/>
        <w:rPr>
          <w:rFonts w:ascii="TH SarabunPSK" w:hAnsi="TH SarabunPSK" w:cs="TH SarabunPSK"/>
          <w:noProof/>
          <w:sz w:val="32"/>
          <w:szCs w:val="32"/>
        </w:rPr>
      </w:pPr>
    </w:p>
    <w:p w14:paraId="14DFC328" w14:textId="05D49B07" w:rsidR="0015047F" w:rsidRPr="00151275" w:rsidRDefault="0015047F" w:rsidP="00684638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7692E1D3" w14:textId="77777777" w:rsidR="00684638" w:rsidRDefault="0015047F" w:rsidP="005B1704">
      <w:pPr>
        <w:spacing w:before="240"/>
        <w:jc w:val="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590D8D" w:rsidRPr="00151275">
        <w:rPr>
          <w:rFonts w:ascii="TH SarabunPSK" w:hAnsi="TH SarabunPSK" w:cs="TH SarabunPSK"/>
          <w:sz w:val="32"/>
          <w:szCs w:val="32"/>
          <w:cs/>
        </w:rPr>
        <w:tab/>
      </w:r>
    </w:p>
    <w:p w14:paraId="2A55AE4E" w14:textId="4E808931" w:rsidR="00E34C92" w:rsidRDefault="00590D8D" w:rsidP="005B1704">
      <w:pPr>
        <w:spacing w:before="240"/>
        <w:jc w:val="distribute"/>
        <w:rPr>
          <w:rFonts w:ascii="TH SarabunPSK" w:hAnsi="TH SarabunPSK" w:cs="TH SarabunPSK"/>
          <w:sz w:val="32"/>
          <w:szCs w:val="32"/>
        </w:rPr>
      </w:pPr>
      <w:r w:rsidRPr="00151275">
        <w:rPr>
          <w:rFonts w:ascii="TH SarabunPSK" w:hAnsi="TH SarabunPSK" w:cs="TH SarabunPSK"/>
          <w:sz w:val="32"/>
          <w:szCs w:val="32"/>
          <w:cs/>
        </w:rPr>
        <w:tab/>
      </w:r>
      <w:r w:rsidRPr="00151275">
        <w:rPr>
          <w:rFonts w:ascii="TH SarabunPSK" w:hAnsi="TH SarabunPSK" w:cs="TH SarabunPSK"/>
          <w:sz w:val="32"/>
          <w:szCs w:val="32"/>
          <w:cs/>
        </w:rPr>
        <w:tab/>
      </w:r>
      <w:r w:rsidRPr="00151275">
        <w:rPr>
          <w:rFonts w:ascii="TH SarabunPSK" w:hAnsi="TH SarabunPSK" w:cs="TH SarabunPSK"/>
          <w:sz w:val="32"/>
          <w:szCs w:val="32"/>
          <w:cs/>
        </w:rPr>
        <w:tab/>
      </w:r>
      <w:r w:rsidRPr="00151275">
        <w:rPr>
          <w:rFonts w:ascii="TH SarabunPSK" w:hAnsi="TH SarabunPSK" w:cs="TH SarabunPSK"/>
          <w:sz w:val="32"/>
          <w:szCs w:val="32"/>
          <w:cs/>
        </w:rPr>
        <w:tab/>
      </w:r>
      <w:r w:rsidRPr="00151275">
        <w:rPr>
          <w:rFonts w:ascii="TH SarabunPSK" w:hAnsi="TH SarabunPSK" w:cs="TH SarabunPSK"/>
          <w:sz w:val="32"/>
          <w:szCs w:val="32"/>
          <w:cs/>
        </w:rPr>
        <w:tab/>
      </w:r>
      <w:r w:rsidR="0015047F"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</w:p>
    <w:bookmarkEnd w:id="0"/>
    <w:p w14:paraId="2533B136" w14:textId="77777777" w:rsidR="00E34C92" w:rsidRDefault="00E34C92" w:rsidP="00590D8D">
      <w:pPr>
        <w:ind w:firstLine="720"/>
        <w:jc w:val="right"/>
        <w:rPr>
          <w:rFonts w:ascii="TH SarabunPSK" w:hAnsi="TH SarabunPSK" w:cs="TH SarabunPSK"/>
          <w:sz w:val="32"/>
          <w:szCs w:val="32"/>
        </w:rPr>
      </w:pPr>
    </w:p>
    <w:p w14:paraId="25798394" w14:textId="2AAFA68F" w:rsidR="00E34C92" w:rsidRPr="00151275" w:rsidRDefault="00E34C92" w:rsidP="00590D8D">
      <w:pPr>
        <w:ind w:firstLine="720"/>
        <w:jc w:val="right"/>
        <w:rPr>
          <w:rFonts w:ascii="TH SarabunPSK" w:hAnsi="TH SarabunPSK" w:cs="TH SarabunPSK"/>
          <w:sz w:val="32"/>
          <w:szCs w:val="32"/>
        </w:rPr>
      </w:pPr>
    </w:p>
    <w:p w14:paraId="47F96B91" w14:textId="77777777" w:rsidR="00151275" w:rsidRPr="00151275" w:rsidRDefault="00151275" w:rsidP="00684638">
      <w:pPr>
        <w:rPr>
          <w:rFonts w:ascii="TH SarabunPSK" w:hAnsi="TH SarabunPSK" w:cs="TH SarabunPSK"/>
          <w:sz w:val="32"/>
          <w:szCs w:val="32"/>
          <w:cs/>
        </w:rPr>
      </w:pPr>
    </w:p>
    <w:p w14:paraId="6F8AADBC" w14:textId="594C3E1E" w:rsidR="00AD7AEA" w:rsidRDefault="00AD7AEA" w:rsidP="00590D8D">
      <w:pPr>
        <w:jc w:val="right"/>
        <w:rPr>
          <w:rFonts w:ascii="TH SarabunPSK" w:hAnsi="TH SarabunPSK" w:cs="TH SarabunPSK"/>
          <w:sz w:val="32"/>
          <w:szCs w:val="32"/>
        </w:rPr>
      </w:pPr>
      <w:r w:rsidRPr="00AD7AEA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AD7AEA">
        <w:rPr>
          <w:rFonts w:ascii="TH SarabunPSK" w:hAnsi="TH SarabunPSK" w:cs="TH SarabunPSK"/>
          <w:sz w:val="32"/>
          <w:szCs w:val="32"/>
          <w:cs/>
        </w:rPr>
        <w:tab/>
      </w:r>
    </w:p>
    <w:p w14:paraId="4A8D2C19" w14:textId="4D481EBC" w:rsidR="00D458D4" w:rsidRDefault="00AD7AEA" w:rsidP="00AD7AEA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AD7AEA"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="00ED2D05" w:rsidRPr="00D458D4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0C5059CA" w14:textId="69AE403A" w:rsidR="003A3B21" w:rsidRPr="00D458D4" w:rsidRDefault="00D458D4" w:rsidP="00D458D4">
      <w:pPr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 xml:space="preserve"> </w:t>
      </w:r>
      <w:r w:rsidR="003A3B21" w:rsidRPr="00D458D4">
        <w:rPr>
          <w:rFonts w:ascii="TH SarabunPSK" w:hAnsi="TH SarabunPSK" w:cs="TH SarabunPSK"/>
          <w:sz w:val="32"/>
          <w:szCs w:val="32"/>
        </w:rPr>
        <w:tab/>
      </w:r>
    </w:p>
    <w:p w14:paraId="7FB1352B" w14:textId="3ED4572A" w:rsidR="00AF420E" w:rsidRPr="00D458D4" w:rsidRDefault="00AF420E" w:rsidP="008979F5">
      <w:pPr>
        <w:tabs>
          <w:tab w:val="left" w:pos="284"/>
          <w:tab w:val="left" w:pos="993"/>
        </w:tabs>
        <w:jc w:val="thaiDistribute"/>
        <w:rPr>
          <w:rFonts w:ascii="TH SarabunPSK" w:hAnsi="TH SarabunPSK" w:cs="TH SarabunPSK"/>
          <w:sz w:val="30"/>
          <w:szCs w:val="30"/>
        </w:rPr>
      </w:pPr>
    </w:p>
    <w:p w14:paraId="72D65689" w14:textId="77777777" w:rsidR="00AF420E" w:rsidRDefault="00AF420E" w:rsidP="008979F5">
      <w:pPr>
        <w:tabs>
          <w:tab w:val="left" w:pos="284"/>
          <w:tab w:val="left" w:pos="993"/>
        </w:tabs>
        <w:jc w:val="thaiDistribute"/>
        <w:rPr>
          <w:rFonts w:ascii="TH SarabunPSK" w:hAnsi="TH SarabunPSK" w:cs="TH SarabunPSK"/>
          <w:sz w:val="30"/>
          <w:szCs w:val="30"/>
        </w:rPr>
      </w:pPr>
    </w:p>
    <w:p w14:paraId="004069A8" w14:textId="77777777" w:rsidR="00AF420E" w:rsidRDefault="00AF420E" w:rsidP="008979F5">
      <w:pPr>
        <w:tabs>
          <w:tab w:val="left" w:pos="284"/>
          <w:tab w:val="left" w:pos="993"/>
        </w:tabs>
        <w:jc w:val="thaiDistribute"/>
        <w:rPr>
          <w:rFonts w:ascii="TH SarabunPSK" w:hAnsi="TH SarabunPSK" w:cs="TH SarabunPSK"/>
          <w:sz w:val="30"/>
          <w:szCs w:val="30"/>
        </w:rPr>
      </w:pPr>
    </w:p>
    <w:p w14:paraId="2DDB422B" w14:textId="77777777" w:rsidR="00AF420E" w:rsidRDefault="00AF420E" w:rsidP="008979F5">
      <w:pPr>
        <w:tabs>
          <w:tab w:val="left" w:pos="284"/>
          <w:tab w:val="left" w:pos="993"/>
        </w:tabs>
        <w:jc w:val="thaiDistribute"/>
        <w:rPr>
          <w:rFonts w:ascii="TH SarabunPSK" w:hAnsi="TH SarabunPSK" w:cs="TH SarabunPSK"/>
          <w:sz w:val="30"/>
          <w:szCs w:val="30"/>
        </w:rPr>
      </w:pPr>
    </w:p>
    <w:p w14:paraId="6C9C779D" w14:textId="77777777" w:rsidR="00AF420E" w:rsidRDefault="00AF420E" w:rsidP="008979F5">
      <w:pPr>
        <w:tabs>
          <w:tab w:val="left" w:pos="284"/>
          <w:tab w:val="left" w:pos="993"/>
        </w:tabs>
        <w:jc w:val="thaiDistribute"/>
        <w:rPr>
          <w:rFonts w:ascii="TH SarabunPSK" w:hAnsi="TH SarabunPSK" w:cs="TH SarabunPSK"/>
          <w:sz w:val="30"/>
          <w:szCs w:val="30"/>
        </w:rPr>
      </w:pPr>
    </w:p>
    <w:p w14:paraId="77500D86" w14:textId="77777777" w:rsidR="00AF420E" w:rsidRDefault="00AF420E" w:rsidP="008979F5">
      <w:pPr>
        <w:tabs>
          <w:tab w:val="left" w:pos="284"/>
          <w:tab w:val="left" w:pos="993"/>
        </w:tabs>
        <w:jc w:val="thaiDistribute"/>
        <w:rPr>
          <w:rFonts w:ascii="TH SarabunPSK" w:hAnsi="TH SarabunPSK" w:cs="TH SarabunPSK"/>
          <w:sz w:val="30"/>
          <w:szCs w:val="30"/>
        </w:rPr>
      </w:pPr>
    </w:p>
    <w:p w14:paraId="55A77693" w14:textId="77777777" w:rsidR="00AF420E" w:rsidRDefault="00AF420E" w:rsidP="008979F5">
      <w:pPr>
        <w:tabs>
          <w:tab w:val="left" w:pos="284"/>
          <w:tab w:val="left" w:pos="993"/>
        </w:tabs>
        <w:jc w:val="thaiDistribute"/>
        <w:rPr>
          <w:rFonts w:ascii="TH SarabunPSK" w:hAnsi="TH SarabunPSK" w:cs="TH SarabunPSK"/>
          <w:sz w:val="30"/>
          <w:szCs w:val="30"/>
        </w:rPr>
      </w:pPr>
    </w:p>
    <w:p w14:paraId="12510D39" w14:textId="4A74F95B" w:rsidR="00AF420E" w:rsidRDefault="00AF420E" w:rsidP="008979F5">
      <w:pPr>
        <w:tabs>
          <w:tab w:val="left" w:pos="284"/>
          <w:tab w:val="left" w:pos="993"/>
        </w:tabs>
        <w:jc w:val="thaiDistribute"/>
        <w:rPr>
          <w:rFonts w:ascii="TH SarabunPSK" w:hAnsi="TH SarabunPSK" w:cs="TH SarabunPSK"/>
          <w:sz w:val="30"/>
          <w:szCs w:val="30"/>
        </w:rPr>
      </w:pPr>
    </w:p>
    <w:p w14:paraId="048EF400" w14:textId="7B33529A" w:rsidR="00AF420E" w:rsidRDefault="00AF420E" w:rsidP="008979F5">
      <w:pPr>
        <w:tabs>
          <w:tab w:val="left" w:pos="284"/>
          <w:tab w:val="left" w:pos="993"/>
        </w:tabs>
        <w:jc w:val="thaiDistribute"/>
        <w:rPr>
          <w:rFonts w:ascii="TH SarabunPSK" w:hAnsi="TH SarabunPSK" w:cs="TH SarabunPSK"/>
          <w:sz w:val="30"/>
          <w:szCs w:val="30"/>
        </w:rPr>
      </w:pPr>
    </w:p>
    <w:p w14:paraId="7AF4DD65" w14:textId="1EDE6AD9" w:rsidR="00AF420E" w:rsidRDefault="00AF420E" w:rsidP="008979F5">
      <w:pPr>
        <w:tabs>
          <w:tab w:val="left" w:pos="284"/>
          <w:tab w:val="left" w:pos="993"/>
        </w:tabs>
        <w:jc w:val="thaiDistribute"/>
        <w:rPr>
          <w:rFonts w:ascii="TH SarabunPSK" w:hAnsi="TH SarabunPSK" w:cs="TH SarabunPSK"/>
          <w:sz w:val="30"/>
          <w:szCs w:val="30"/>
        </w:rPr>
      </w:pPr>
    </w:p>
    <w:p w14:paraId="55B5C3BF" w14:textId="77777777" w:rsidR="00AF420E" w:rsidRDefault="00AF420E" w:rsidP="008979F5">
      <w:pPr>
        <w:tabs>
          <w:tab w:val="left" w:pos="284"/>
          <w:tab w:val="left" w:pos="993"/>
        </w:tabs>
        <w:jc w:val="thaiDistribute"/>
        <w:rPr>
          <w:rFonts w:ascii="TH SarabunPSK" w:hAnsi="TH SarabunPSK" w:cs="TH SarabunPSK"/>
          <w:sz w:val="30"/>
          <w:szCs w:val="30"/>
        </w:rPr>
      </w:pPr>
    </w:p>
    <w:sectPr w:rsidR="00AF420E" w:rsidSect="006B4153">
      <w:pgSz w:w="11906" w:h="16838"/>
      <w:pgMar w:top="851" w:right="1134" w:bottom="45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02BA92" w14:textId="77777777" w:rsidR="00F84DEB" w:rsidRDefault="00F84DEB" w:rsidP="00590D8D">
      <w:r>
        <w:separator/>
      </w:r>
    </w:p>
  </w:endnote>
  <w:endnote w:type="continuationSeparator" w:id="0">
    <w:p w14:paraId="17C6FAF0" w14:textId="77777777" w:rsidR="00F84DEB" w:rsidRDefault="00F84DEB" w:rsidP="00590D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7DFCEE" w14:textId="77777777" w:rsidR="00F84DEB" w:rsidRDefault="00F84DEB" w:rsidP="00590D8D">
      <w:r>
        <w:separator/>
      </w:r>
    </w:p>
  </w:footnote>
  <w:footnote w:type="continuationSeparator" w:id="0">
    <w:p w14:paraId="1CCE1A22" w14:textId="77777777" w:rsidR="00F84DEB" w:rsidRDefault="00F84DEB" w:rsidP="00590D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27EC5"/>
    <w:multiLevelType w:val="multilevel"/>
    <w:tmpl w:val="EF8A0C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eastAsiaTheme="minorHAnsi" w:hint="default"/>
        <w:color w:val="auto"/>
        <w:sz w:val="32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eastAsiaTheme="minorHAnsi" w:hint="default"/>
        <w:color w:val="auto"/>
        <w:sz w:val="32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eastAsiaTheme="minorHAnsi" w:hint="default"/>
        <w:color w:val="auto"/>
        <w:sz w:val="32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eastAsiaTheme="minorHAnsi" w:hint="default"/>
        <w:color w:val="auto"/>
        <w:sz w:val="32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eastAsiaTheme="minorHAnsi" w:hint="default"/>
        <w:color w:val="auto"/>
        <w:sz w:val="32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eastAsiaTheme="minorHAnsi" w:hint="default"/>
        <w:color w:val="auto"/>
        <w:sz w:val="32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eastAsiaTheme="minorHAnsi" w:hint="default"/>
        <w:color w:val="auto"/>
        <w:sz w:val="32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eastAsiaTheme="minorHAnsi" w:hint="default"/>
        <w:color w:val="auto"/>
        <w:sz w:val="32"/>
      </w:rPr>
    </w:lvl>
  </w:abstractNum>
  <w:abstractNum w:abstractNumId="1" w15:restartNumberingAfterBreak="0">
    <w:nsid w:val="1129106A"/>
    <w:multiLevelType w:val="hybridMultilevel"/>
    <w:tmpl w:val="38825182"/>
    <w:lvl w:ilvl="0" w:tplc="3C08894E">
      <w:start w:val="1"/>
      <w:numFmt w:val="thaiNumbers"/>
      <w:lvlText w:val="%1."/>
      <w:lvlJc w:val="left"/>
      <w:pPr>
        <w:ind w:left="1800" w:hanging="360"/>
      </w:pPr>
      <w:rPr>
        <w:rFonts w:hint="default"/>
        <w:b/>
        <w:bCs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2C36470B"/>
    <w:multiLevelType w:val="hybridMultilevel"/>
    <w:tmpl w:val="EACAC9E0"/>
    <w:lvl w:ilvl="0" w:tplc="73B2D188">
      <w:start w:val="5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3" w15:restartNumberingAfterBreak="0">
    <w:nsid w:val="38A60299"/>
    <w:multiLevelType w:val="hybridMultilevel"/>
    <w:tmpl w:val="249A7F6C"/>
    <w:lvl w:ilvl="0" w:tplc="0A2A4ECA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5AB7B77"/>
    <w:multiLevelType w:val="hybridMultilevel"/>
    <w:tmpl w:val="5E007868"/>
    <w:lvl w:ilvl="0" w:tplc="93B65AE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578976EF"/>
    <w:multiLevelType w:val="hybridMultilevel"/>
    <w:tmpl w:val="03A8B660"/>
    <w:lvl w:ilvl="0" w:tplc="B4969614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6E383036"/>
    <w:multiLevelType w:val="hybridMultilevel"/>
    <w:tmpl w:val="F09A06E0"/>
    <w:lvl w:ilvl="0" w:tplc="F7869798">
      <w:start w:val="1"/>
      <w:numFmt w:val="thaiNumbers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2DC2D12"/>
    <w:multiLevelType w:val="hybridMultilevel"/>
    <w:tmpl w:val="1208FA4E"/>
    <w:lvl w:ilvl="0" w:tplc="3092BC36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5"/>
  </w:num>
  <w:num w:numId="5">
    <w:abstractNumId w:val="0"/>
  </w:num>
  <w:num w:numId="6">
    <w:abstractNumId w:val="3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406B"/>
    <w:rsid w:val="00000CE4"/>
    <w:rsid w:val="00007DA7"/>
    <w:rsid w:val="000421D4"/>
    <w:rsid w:val="0004324E"/>
    <w:rsid w:val="00044591"/>
    <w:rsid w:val="000449FF"/>
    <w:rsid w:val="00052BE3"/>
    <w:rsid w:val="0005343A"/>
    <w:rsid w:val="0006531B"/>
    <w:rsid w:val="00075885"/>
    <w:rsid w:val="000A2DA0"/>
    <w:rsid w:val="000A4898"/>
    <w:rsid w:val="000B3B86"/>
    <w:rsid w:val="000B5897"/>
    <w:rsid w:val="000B75F5"/>
    <w:rsid w:val="000D33EF"/>
    <w:rsid w:val="000D6D99"/>
    <w:rsid w:val="000D6F25"/>
    <w:rsid w:val="000D6FCF"/>
    <w:rsid w:val="000E3B4B"/>
    <w:rsid w:val="000E40B4"/>
    <w:rsid w:val="000F22F6"/>
    <w:rsid w:val="00101999"/>
    <w:rsid w:val="001116F5"/>
    <w:rsid w:val="00111E91"/>
    <w:rsid w:val="00114475"/>
    <w:rsid w:val="00114F3F"/>
    <w:rsid w:val="001261AA"/>
    <w:rsid w:val="00126B43"/>
    <w:rsid w:val="00134003"/>
    <w:rsid w:val="00142A32"/>
    <w:rsid w:val="00145AEA"/>
    <w:rsid w:val="0015047F"/>
    <w:rsid w:val="00151275"/>
    <w:rsid w:val="0016153E"/>
    <w:rsid w:val="00174E48"/>
    <w:rsid w:val="00176CFE"/>
    <w:rsid w:val="001810B5"/>
    <w:rsid w:val="001A1323"/>
    <w:rsid w:val="001A176C"/>
    <w:rsid w:val="001A2FF3"/>
    <w:rsid w:val="001B2F69"/>
    <w:rsid w:val="001B7370"/>
    <w:rsid w:val="001C0087"/>
    <w:rsid w:val="001D1E11"/>
    <w:rsid w:val="001E44BC"/>
    <w:rsid w:val="00200DB5"/>
    <w:rsid w:val="00211590"/>
    <w:rsid w:val="00215AAD"/>
    <w:rsid w:val="00216E2D"/>
    <w:rsid w:val="00222414"/>
    <w:rsid w:val="002232BE"/>
    <w:rsid w:val="00225592"/>
    <w:rsid w:val="002327C5"/>
    <w:rsid w:val="00233D01"/>
    <w:rsid w:val="002370BC"/>
    <w:rsid w:val="00240FAA"/>
    <w:rsid w:val="0024181C"/>
    <w:rsid w:val="002456E4"/>
    <w:rsid w:val="0024585C"/>
    <w:rsid w:val="0024592F"/>
    <w:rsid w:val="0025398D"/>
    <w:rsid w:val="00256DD3"/>
    <w:rsid w:val="002579CC"/>
    <w:rsid w:val="00261A43"/>
    <w:rsid w:val="002654BD"/>
    <w:rsid w:val="002674C1"/>
    <w:rsid w:val="002768B7"/>
    <w:rsid w:val="0028273A"/>
    <w:rsid w:val="002879FC"/>
    <w:rsid w:val="00297C53"/>
    <w:rsid w:val="002B29A9"/>
    <w:rsid w:val="002C318B"/>
    <w:rsid w:val="002C47E3"/>
    <w:rsid w:val="002D2D16"/>
    <w:rsid w:val="002D6775"/>
    <w:rsid w:val="002D7241"/>
    <w:rsid w:val="002D7866"/>
    <w:rsid w:val="002F06E1"/>
    <w:rsid w:val="002F781A"/>
    <w:rsid w:val="0031023E"/>
    <w:rsid w:val="00314686"/>
    <w:rsid w:val="00325CCA"/>
    <w:rsid w:val="003261D2"/>
    <w:rsid w:val="0032763F"/>
    <w:rsid w:val="00332109"/>
    <w:rsid w:val="00337969"/>
    <w:rsid w:val="00342500"/>
    <w:rsid w:val="00350155"/>
    <w:rsid w:val="003613C8"/>
    <w:rsid w:val="0036174D"/>
    <w:rsid w:val="00375423"/>
    <w:rsid w:val="003759E8"/>
    <w:rsid w:val="00383CEB"/>
    <w:rsid w:val="003853EA"/>
    <w:rsid w:val="003865B5"/>
    <w:rsid w:val="00390673"/>
    <w:rsid w:val="00392B93"/>
    <w:rsid w:val="00394F6A"/>
    <w:rsid w:val="00397D68"/>
    <w:rsid w:val="003A0EB8"/>
    <w:rsid w:val="003A3B21"/>
    <w:rsid w:val="003B1270"/>
    <w:rsid w:val="003B37E4"/>
    <w:rsid w:val="003B64F8"/>
    <w:rsid w:val="003C15E0"/>
    <w:rsid w:val="003C21C3"/>
    <w:rsid w:val="003D6F2A"/>
    <w:rsid w:val="003E7AF2"/>
    <w:rsid w:val="003E7E3D"/>
    <w:rsid w:val="003F248D"/>
    <w:rsid w:val="003F49F0"/>
    <w:rsid w:val="00402ABC"/>
    <w:rsid w:val="004148FF"/>
    <w:rsid w:val="004269B0"/>
    <w:rsid w:val="004340D1"/>
    <w:rsid w:val="00444F6E"/>
    <w:rsid w:val="00445C3F"/>
    <w:rsid w:val="00454E1F"/>
    <w:rsid w:val="00456BCA"/>
    <w:rsid w:val="00456C10"/>
    <w:rsid w:val="00460F4E"/>
    <w:rsid w:val="00495C1F"/>
    <w:rsid w:val="004A236B"/>
    <w:rsid w:val="004A2B82"/>
    <w:rsid w:val="004B6328"/>
    <w:rsid w:val="004D0232"/>
    <w:rsid w:val="004D3173"/>
    <w:rsid w:val="004E4FB8"/>
    <w:rsid w:val="004E7BF1"/>
    <w:rsid w:val="004E7E0E"/>
    <w:rsid w:val="00512B27"/>
    <w:rsid w:val="005130A6"/>
    <w:rsid w:val="005206EC"/>
    <w:rsid w:val="00526B98"/>
    <w:rsid w:val="00532358"/>
    <w:rsid w:val="005347A2"/>
    <w:rsid w:val="00545F35"/>
    <w:rsid w:val="0054799C"/>
    <w:rsid w:val="00556426"/>
    <w:rsid w:val="00564D36"/>
    <w:rsid w:val="005716E7"/>
    <w:rsid w:val="005717E2"/>
    <w:rsid w:val="00571C7C"/>
    <w:rsid w:val="00572C9A"/>
    <w:rsid w:val="00574F1E"/>
    <w:rsid w:val="00590D8D"/>
    <w:rsid w:val="0059123E"/>
    <w:rsid w:val="00595BAB"/>
    <w:rsid w:val="005B1680"/>
    <w:rsid w:val="005B1704"/>
    <w:rsid w:val="005B4CF3"/>
    <w:rsid w:val="005B4FDF"/>
    <w:rsid w:val="005D48F4"/>
    <w:rsid w:val="005F0961"/>
    <w:rsid w:val="005F20FF"/>
    <w:rsid w:val="005F42F7"/>
    <w:rsid w:val="00602C3B"/>
    <w:rsid w:val="00605023"/>
    <w:rsid w:val="00607628"/>
    <w:rsid w:val="00637D53"/>
    <w:rsid w:val="00651DF5"/>
    <w:rsid w:val="00657F25"/>
    <w:rsid w:val="0066029C"/>
    <w:rsid w:val="00665100"/>
    <w:rsid w:val="006719F2"/>
    <w:rsid w:val="00684638"/>
    <w:rsid w:val="006846C0"/>
    <w:rsid w:val="006A5D3F"/>
    <w:rsid w:val="006A7CBE"/>
    <w:rsid w:val="006B0EF4"/>
    <w:rsid w:val="006B4153"/>
    <w:rsid w:val="006B5F67"/>
    <w:rsid w:val="006B63F9"/>
    <w:rsid w:val="006C11B0"/>
    <w:rsid w:val="006C5F74"/>
    <w:rsid w:val="006C75BB"/>
    <w:rsid w:val="006D05AA"/>
    <w:rsid w:val="006D406B"/>
    <w:rsid w:val="006D4FFE"/>
    <w:rsid w:val="006E1472"/>
    <w:rsid w:val="006E4A21"/>
    <w:rsid w:val="006E7D0C"/>
    <w:rsid w:val="006F5060"/>
    <w:rsid w:val="00704926"/>
    <w:rsid w:val="00704F83"/>
    <w:rsid w:val="00705A4E"/>
    <w:rsid w:val="007156AD"/>
    <w:rsid w:val="00725382"/>
    <w:rsid w:val="00726D80"/>
    <w:rsid w:val="007276C7"/>
    <w:rsid w:val="00727B69"/>
    <w:rsid w:val="007300D4"/>
    <w:rsid w:val="00734286"/>
    <w:rsid w:val="00736D6F"/>
    <w:rsid w:val="00746ADB"/>
    <w:rsid w:val="00754D2A"/>
    <w:rsid w:val="00766363"/>
    <w:rsid w:val="0076728B"/>
    <w:rsid w:val="00772A43"/>
    <w:rsid w:val="007840CE"/>
    <w:rsid w:val="00785266"/>
    <w:rsid w:val="007852F2"/>
    <w:rsid w:val="00790FAA"/>
    <w:rsid w:val="00792C01"/>
    <w:rsid w:val="007961B8"/>
    <w:rsid w:val="007A5A6B"/>
    <w:rsid w:val="007B7F10"/>
    <w:rsid w:val="007C14DE"/>
    <w:rsid w:val="007C35E2"/>
    <w:rsid w:val="007D4C24"/>
    <w:rsid w:val="007E00A3"/>
    <w:rsid w:val="007E0744"/>
    <w:rsid w:val="007F223C"/>
    <w:rsid w:val="007F5FB6"/>
    <w:rsid w:val="0080079F"/>
    <w:rsid w:val="0080153D"/>
    <w:rsid w:val="00802585"/>
    <w:rsid w:val="00804EF3"/>
    <w:rsid w:val="00806492"/>
    <w:rsid w:val="00826783"/>
    <w:rsid w:val="008368A5"/>
    <w:rsid w:val="00840907"/>
    <w:rsid w:val="00845F3D"/>
    <w:rsid w:val="0085295B"/>
    <w:rsid w:val="00856A0D"/>
    <w:rsid w:val="0086196C"/>
    <w:rsid w:val="00865D15"/>
    <w:rsid w:val="00867F53"/>
    <w:rsid w:val="008713BF"/>
    <w:rsid w:val="00875163"/>
    <w:rsid w:val="00875C3E"/>
    <w:rsid w:val="00884987"/>
    <w:rsid w:val="00891060"/>
    <w:rsid w:val="008935E9"/>
    <w:rsid w:val="008979F5"/>
    <w:rsid w:val="00897CF1"/>
    <w:rsid w:val="008A2000"/>
    <w:rsid w:val="008B04B6"/>
    <w:rsid w:val="008C1438"/>
    <w:rsid w:val="008D6BA8"/>
    <w:rsid w:val="008E5EE2"/>
    <w:rsid w:val="008F45F0"/>
    <w:rsid w:val="009042E5"/>
    <w:rsid w:val="00905D7E"/>
    <w:rsid w:val="00926B98"/>
    <w:rsid w:val="009335FA"/>
    <w:rsid w:val="00937E75"/>
    <w:rsid w:val="00942237"/>
    <w:rsid w:val="00943D10"/>
    <w:rsid w:val="009477AC"/>
    <w:rsid w:val="00947F75"/>
    <w:rsid w:val="009502D8"/>
    <w:rsid w:val="00956FA0"/>
    <w:rsid w:val="00966CA4"/>
    <w:rsid w:val="0097683B"/>
    <w:rsid w:val="00983ED7"/>
    <w:rsid w:val="00983FB9"/>
    <w:rsid w:val="009A2D98"/>
    <w:rsid w:val="009A5420"/>
    <w:rsid w:val="009A59AD"/>
    <w:rsid w:val="009A5E8D"/>
    <w:rsid w:val="009B4D60"/>
    <w:rsid w:val="009C2C13"/>
    <w:rsid w:val="009C2D4D"/>
    <w:rsid w:val="009D299F"/>
    <w:rsid w:val="009D321D"/>
    <w:rsid w:val="009D5502"/>
    <w:rsid w:val="009E6856"/>
    <w:rsid w:val="009E6C88"/>
    <w:rsid w:val="009F140E"/>
    <w:rsid w:val="009F6DD2"/>
    <w:rsid w:val="00A01AE2"/>
    <w:rsid w:val="00A04FDF"/>
    <w:rsid w:val="00A11599"/>
    <w:rsid w:val="00A1235D"/>
    <w:rsid w:val="00A202FD"/>
    <w:rsid w:val="00A23588"/>
    <w:rsid w:val="00A3026B"/>
    <w:rsid w:val="00A315ED"/>
    <w:rsid w:val="00A34184"/>
    <w:rsid w:val="00A40069"/>
    <w:rsid w:val="00A4094A"/>
    <w:rsid w:val="00A417B7"/>
    <w:rsid w:val="00A6423E"/>
    <w:rsid w:val="00A677E7"/>
    <w:rsid w:val="00A701D9"/>
    <w:rsid w:val="00A706A2"/>
    <w:rsid w:val="00A77D8C"/>
    <w:rsid w:val="00A92DA0"/>
    <w:rsid w:val="00A94E1F"/>
    <w:rsid w:val="00A95E70"/>
    <w:rsid w:val="00AC41CB"/>
    <w:rsid w:val="00AD1230"/>
    <w:rsid w:val="00AD7AEA"/>
    <w:rsid w:val="00AE1AFF"/>
    <w:rsid w:val="00AE4A09"/>
    <w:rsid w:val="00AF2C3A"/>
    <w:rsid w:val="00AF420E"/>
    <w:rsid w:val="00AF438D"/>
    <w:rsid w:val="00AF5A2A"/>
    <w:rsid w:val="00B00E3D"/>
    <w:rsid w:val="00B03487"/>
    <w:rsid w:val="00B040A8"/>
    <w:rsid w:val="00B07DC8"/>
    <w:rsid w:val="00B142A3"/>
    <w:rsid w:val="00B20BB3"/>
    <w:rsid w:val="00B226F2"/>
    <w:rsid w:val="00B246F2"/>
    <w:rsid w:val="00B343B6"/>
    <w:rsid w:val="00B36512"/>
    <w:rsid w:val="00B408C7"/>
    <w:rsid w:val="00B6250D"/>
    <w:rsid w:val="00B652EA"/>
    <w:rsid w:val="00B72511"/>
    <w:rsid w:val="00B80B80"/>
    <w:rsid w:val="00B82A26"/>
    <w:rsid w:val="00B97801"/>
    <w:rsid w:val="00BA5C8E"/>
    <w:rsid w:val="00BA6090"/>
    <w:rsid w:val="00BB1ADF"/>
    <w:rsid w:val="00BB44BD"/>
    <w:rsid w:val="00BB645E"/>
    <w:rsid w:val="00BB72FF"/>
    <w:rsid w:val="00BC6EF0"/>
    <w:rsid w:val="00BD6A75"/>
    <w:rsid w:val="00BE19A5"/>
    <w:rsid w:val="00BE2C6F"/>
    <w:rsid w:val="00BE3FA6"/>
    <w:rsid w:val="00BE63C6"/>
    <w:rsid w:val="00BE7BEF"/>
    <w:rsid w:val="00BF1487"/>
    <w:rsid w:val="00BF7F6C"/>
    <w:rsid w:val="00C109D7"/>
    <w:rsid w:val="00C136E3"/>
    <w:rsid w:val="00C15BEE"/>
    <w:rsid w:val="00C21A80"/>
    <w:rsid w:val="00C36C70"/>
    <w:rsid w:val="00C444D8"/>
    <w:rsid w:val="00C6006B"/>
    <w:rsid w:val="00C60538"/>
    <w:rsid w:val="00C6497A"/>
    <w:rsid w:val="00C80168"/>
    <w:rsid w:val="00C810E4"/>
    <w:rsid w:val="00C811FE"/>
    <w:rsid w:val="00CA014C"/>
    <w:rsid w:val="00CB0EB8"/>
    <w:rsid w:val="00CB3384"/>
    <w:rsid w:val="00CC299A"/>
    <w:rsid w:val="00D0004B"/>
    <w:rsid w:val="00D03F02"/>
    <w:rsid w:val="00D07B18"/>
    <w:rsid w:val="00D1136C"/>
    <w:rsid w:val="00D134E2"/>
    <w:rsid w:val="00D13DF6"/>
    <w:rsid w:val="00D23CBE"/>
    <w:rsid w:val="00D266CE"/>
    <w:rsid w:val="00D27BE0"/>
    <w:rsid w:val="00D344C4"/>
    <w:rsid w:val="00D458D4"/>
    <w:rsid w:val="00D51AB2"/>
    <w:rsid w:val="00D52BEC"/>
    <w:rsid w:val="00D53493"/>
    <w:rsid w:val="00D57A00"/>
    <w:rsid w:val="00D71D18"/>
    <w:rsid w:val="00D833F6"/>
    <w:rsid w:val="00DA5DE7"/>
    <w:rsid w:val="00DA622F"/>
    <w:rsid w:val="00DA720F"/>
    <w:rsid w:val="00DB01F0"/>
    <w:rsid w:val="00DB2368"/>
    <w:rsid w:val="00DB562E"/>
    <w:rsid w:val="00DB79EF"/>
    <w:rsid w:val="00DC5A30"/>
    <w:rsid w:val="00DD0410"/>
    <w:rsid w:val="00DE4E5D"/>
    <w:rsid w:val="00DF4E92"/>
    <w:rsid w:val="00DF6200"/>
    <w:rsid w:val="00E01A2B"/>
    <w:rsid w:val="00E02F05"/>
    <w:rsid w:val="00E10342"/>
    <w:rsid w:val="00E322C0"/>
    <w:rsid w:val="00E34C92"/>
    <w:rsid w:val="00E36064"/>
    <w:rsid w:val="00E47592"/>
    <w:rsid w:val="00E50A9C"/>
    <w:rsid w:val="00E54C98"/>
    <w:rsid w:val="00E55A86"/>
    <w:rsid w:val="00E64256"/>
    <w:rsid w:val="00E73D5A"/>
    <w:rsid w:val="00E77A1B"/>
    <w:rsid w:val="00E87DF5"/>
    <w:rsid w:val="00E9425B"/>
    <w:rsid w:val="00EB13BA"/>
    <w:rsid w:val="00EB731A"/>
    <w:rsid w:val="00ED2C84"/>
    <w:rsid w:val="00ED2D05"/>
    <w:rsid w:val="00ED315C"/>
    <w:rsid w:val="00EE0A72"/>
    <w:rsid w:val="00EE0F5B"/>
    <w:rsid w:val="00EF0464"/>
    <w:rsid w:val="00EF3F9E"/>
    <w:rsid w:val="00EF5F45"/>
    <w:rsid w:val="00F0037D"/>
    <w:rsid w:val="00F04E06"/>
    <w:rsid w:val="00F05287"/>
    <w:rsid w:val="00F10A1C"/>
    <w:rsid w:val="00F25A81"/>
    <w:rsid w:val="00F27EC5"/>
    <w:rsid w:val="00F4196F"/>
    <w:rsid w:val="00F432FE"/>
    <w:rsid w:val="00F445FB"/>
    <w:rsid w:val="00F60960"/>
    <w:rsid w:val="00F72A10"/>
    <w:rsid w:val="00F76C02"/>
    <w:rsid w:val="00F84DEB"/>
    <w:rsid w:val="00F9483A"/>
    <w:rsid w:val="00F94B2D"/>
    <w:rsid w:val="00FA2246"/>
    <w:rsid w:val="00FA3A86"/>
    <w:rsid w:val="00FA5DDC"/>
    <w:rsid w:val="00FB3BFF"/>
    <w:rsid w:val="00FD52D8"/>
    <w:rsid w:val="00FD5CAE"/>
    <w:rsid w:val="00FE0D21"/>
    <w:rsid w:val="00FE10F7"/>
    <w:rsid w:val="00FE2721"/>
    <w:rsid w:val="00FE43DF"/>
    <w:rsid w:val="00FE5B95"/>
    <w:rsid w:val="00FE6DE5"/>
    <w:rsid w:val="00FF1626"/>
    <w:rsid w:val="00FF4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E85ADF"/>
  <w15:docId w15:val="{F9550FBA-291C-4BA2-B0FB-9CAB7E394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5420"/>
    <w:pPr>
      <w:spacing w:after="0" w:line="240" w:lineRule="auto"/>
    </w:pPr>
    <w:rPr>
      <w:rFonts w:ascii="CordiaUPC" w:eastAsia="Times New Roman" w:hAnsi="CordiaUPC" w:cs="Angsana New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5F0961"/>
    <w:pPr>
      <w:spacing w:after="120"/>
    </w:pPr>
    <w:rPr>
      <w:szCs w:val="25"/>
    </w:rPr>
  </w:style>
  <w:style w:type="character" w:customStyle="1" w:styleId="a4">
    <w:name w:val="เนื้อความ อักขระ"/>
    <w:basedOn w:val="a0"/>
    <w:link w:val="a3"/>
    <w:uiPriority w:val="99"/>
    <w:rsid w:val="005F0961"/>
    <w:rPr>
      <w:rFonts w:ascii="CordiaUPC" w:eastAsia="Times New Roman" w:hAnsi="CordiaUPC" w:cs="Angsana New"/>
      <w:sz w:val="20"/>
      <w:szCs w:val="25"/>
    </w:rPr>
  </w:style>
  <w:style w:type="paragraph" w:styleId="a5">
    <w:name w:val="List Paragraph"/>
    <w:aliases w:val="Table Heading,รายการย่อหน้า1"/>
    <w:basedOn w:val="a"/>
    <w:link w:val="a6"/>
    <w:uiPriority w:val="34"/>
    <w:qFormat/>
    <w:rsid w:val="00342500"/>
    <w:pPr>
      <w:ind w:left="720"/>
      <w:contextualSpacing/>
    </w:pPr>
    <w:rPr>
      <w:rFonts w:ascii="Times New Roman" w:hAnsi="Times New Roman"/>
      <w:sz w:val="24"/>
      <w:szCs w:val="28"/>
    </w:rPr>
  </w:style>
  <w:style w:type="character" w:customStyle="1" w:styleId="a6">
    <w:name w:val="ย่อหน้ารายการ อักขระ"/>
    <w:aliases w:val="Table Heading อักขระ,รายการย่อหน้า1 อักขระ"/>
    <w:link w:val="a5"/>
    <w:uiPriority w:val="34"/>
    <w:rsid w:val="00342500"/>
    <w:rPr>
      <w:rFonts w:ascii="Times New Roman" w:eastAsia="Times New Roman" w:hAnsi="Times New Roman" w:cs="Angsana New"/>
      <w:sz w:val="24"/>
    </w:rPr>
  </w:style>
  <w:style w:type="character" w:styleId="a7">
    <w:name w:val="Hyperlink"/>
    <w:basedOn w:val="a0"/>
    <w:uiPriority w:val="99"/>
    <w:unhideWhenUsed/>
    <w:rsid w:val="00342500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590D8D"/>
    <w:pPr>
      <w:tabs>
        <w:tab w:val="center" w:pos="4513"/>
        <w:tab w:val="right" w:pos="9026"/>
      </w:tabs>
    </w:pPr>
    <w:rPr>
      <w:szCs w:val="25"/>
    </w:rPr>
  </w:style>
  <w:style w:type="character" w:customStyle="1" w:styleId="a9">
    <w:name w:val="หัวกระดาษ อักขระ"/>
    <w:basedOn w:val="a0"/>
    <w:link w:val="a8"/>
    <w:uiPriority w:val="99"/>
    <w:rsid w:val="00590D8D"/>
    <w:rPr>
      <w:rFonts w:ascii="CordiaUPC" w:eastAsia="Times New Roman" w:hAnsi="CordiaUPC" w:cs="Angsana New"/>
      <w:sz w:val="20"/>
      <w:szCs w:val="25"/>
    </w:rPr>
  </w:style>
  <w:style w:type="paragraph" w:styleId="aa">
    <w:name w:val="footer"/>
    <w:basedOn w:val="a"/>
    <w:link w:val="ab"/>
    <w:uiPriority w:val="99"/>
    <w:unhideWhenUsed/>
    <w:rsid w:val="00590D8D"/>
    <w:pPr>
      <w:tabs>
        <w:tab w:val="center" w:pos="4513"/>
        <w:tab w:val="right" w:pos="9026"/>
      </w:tabs>
    </w:pPr>
    <w:rPr>
      <w:szCs w:val="25"/>
    </w:rPr>
  </w:style>
  <w:style w:type="character" w:customStyle="1" w:styleId="ab">
    <w:name w:val="ท้ายกระดาษ อักขระ"/>
    <w:basedOn w:val="a0"/>
    <w:link w:val="aa"/>
    <w:uiPriority w:val="99"/>
    <w:rsid w:val="00590D8D"/>
    <w:rPr>
      <w:rFonts w:ascii="CordiaUPC" w:eastAsia="Times New Roman" w:hAnsi="CordiaUPC" w:cs="Angsana New"/>
      <w:sz w:val="20"/>
      <w:szCs w:val="25"/>
    </w:rPr>
  </w:style>
  <w:style w:type="character" w:styleId="ac">
    <w:name w:val="Unresolved Mention"/>
    <w:basedOn w:val="a0"/>
    <w:uiPriority w:val="99"/>
    <w:semiHidden/>
    <w:unhideWhenUsed/>
    <w:rsid w:val="00E34C92"/>
    <w:rPr>
      <w:color w:val="605E5C"/>
      <w:shd w:val="clear" w:color="auto" w:fill="E1DFDD"/>
    </w:rPr>
  </w:style>
  <w:style w:type="table" w:styleId="ad">
    <w:name w:val="Table Grid"/>
    <w:basedOn w:val="a1"/>
    <w:uiPriority w:val="59"/>
    <w:rsid w:val="007663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d.ssjphayao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1427</Words>
  <Characters>8138</Characters>
  <Application>Microsoft Office Word</Application>
  <DocSecurity>0</DocSecurity>
  <Lines>67</Lines>
  <Paragraphs>19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FARMICLE</cp:lastModifiedBy>
  <cp:revision>2</cp:revision>
  <cp:lastPrinted>2022-01-10T14:23:00Z</cp:lastPrinted>
  <dcterms:created xsi:type="dcterms:W3CDTF">2022-01-12T12:42:00Z</dcterms:created>
  <dcterms:modified xsi:type="dcterms:W3CDTF">2022-01-12T12:42:00Z</dcterms:modified>
</cp:coreProperties>
</file>